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FF" w:rsidRDefault="006A09FF" w:rsidP="006A09FF">
      <w:pPr>
        <w:pStyle w:val="2"/>
        <w:spacing w:before="0" w:line="228" w:lineRule="auto"/>
        <w:ind w:left="1369" w:right="159" w:hanging="975"/>
      </w:pPr>
      <w:r>
        <w:rPr>
          <w:color w:val="231F20"/>
        </w:rPr>
        <w:t>Лекція № 1 «Паблік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рілейшнз: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суспільне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явище,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сутність, поняття»</w:t>
      </w:r>
    </w:p>
    <w:p w:rsidR="006A09FF" w:rsidRDefault="006A09FF" w:rsidP="006A09FF">
      <w:pPr>
        <w:pStyle w:val="a3"/>
        <w:spacing w:before="5"/>
        <w:ind w:left="0" w:firstLine="0"/>
        <w:jc w:val="left"/>
        <w:rPr>
          <w:rFonts w:ascii="Franklin Gothic Medium"/>
          <w:i/>
          <w:sz w:val="38"/>
        </w:rPr>
      </w:pPr>
    </w:p>
    <w:p w:rsidR="006A09FF" w:rsidRDefault="006A09FF" w:rsidP="006A09FF">
      <w:pPr>
        <w:pStyle w:val="3"/>
      </w:pPr>
      <w:bookmarkStart w:id="0" w:name="_TOC_250220"/>
      <w:r>
        <w:rPr>
          <w:color w:val="231F20"/>
        </w:rPr>
        <w:t>Паблик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буденному</w:t>
      </w:r>
      <w:r>
        <w:rPr>
          <w:color w:val="231F20"/>
          <w:spacing w:val="15"/>
        </w:rPr>
        <w:t xml:space="preserve"> </w:t>
      </w:r>
      <w:bookmarkEnd w:id="0"/>
      <w:r>
        <w:rPr>
          <w:color w:val="231F20"/>
        </w:rPr>
        <w:t>житті</w:t>
      </w:r>
    </w:p>
    <w:p w:rsidR="006A09FF" w:rsidRDefault="006A09FF" w:rsidP="006A09FF">
      <w:pPr>
        <w:pStyle w:val="a3"/>
        <w:spacing w:before="237" w:line="256" w:lineRule="auto"/>
        <w:ind w:right="127"/>
      </w:pPr>
      <w:r>
        <w:rPr>
          <w:color w:val="231F20"/>
          <w:w w:val="105"/>
        </w:rPr>
        <w:t>Щоб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задовольнити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свої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потреби,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індивіди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соціальні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групи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 xml:space="preserve">лагоджують і постійно підтримують взаємозв’язки. Такі </w:t>
      </w:r>
      <w:r>
        <w:rPr>
          <w:i/>
          <w:color w:val="231F20"/>
          <w:w w:val="105"/>
        </w:rPr>
        <w:t>зв’язки</w:t>
      </w:r>
      <w:r>
        <w:rPr>
          <w:i/>
          <w:color w:val="231F20"/>
          <w:spacing w:val="1"/>
          <w:w w:val="105"/>
        </w:rPr>
        <w:t xml:space="preserve"> </w:t>
      </w:r>
      <w:r>
        <w:rPr>
          <w:i/>
          <w:color w:val="231F20"/>
          <w:w w:val="105"/>
        </w:rPr>
        <w:t xml:space="preserve">потребують усвідомлення </w:t>
      </w:r>
      <w:r>
        <w:rPr>
          <w:color w:val="231F20"/>
          <w:w w:val="105"/>
        </w:rPr>
        <w:t>певної міри взаємозалежності соціаль-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них суб’єктів, необхідності їхньої взаємодії, а отже, й різного рівня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соціальних, політичнихтаекономічних компромісів. Взаємозв’язкам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та взаємодії соціальних суб’єктів завжди латентно притаманний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той або інший ступінь </w:t>
      </w:r>
      <w:r>
        <w:rPr>
          <w:i/>
          <w:color w:val="231F20"/>
          <w:w w:val="105"/>
        </w:rPr>
        <w:t>конфліктності інтересів</w:t>
      </w:r>
      <w:r>
        <w:rPr>
          <w:color w:val="231F20"/>
          <w:w w:val="105"/>
        </w:rPr>
        <w:t>, який постійно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зростає й, особливо в сучасних умовах, набуває великого загос-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трення.</w:t>
      </w:r>
    </w:p>
    <w:p w:rsidR="006A09FF" w:rsidRDefault="006A09FF" w:rsidP="006A09FF">
      <w:pPr>
        <w:pStyle w:val="a3"/>
        <w:spacing w:line="256" w:lineRule="auto"/>
        <w:ind w:right="127"/>
        <w:rPr>
          <w:i/>
        </w:rPr>
      </w:pPr>
      <w:r>
        <w:rPr>
          <w:color w:val="231F20"/>
        </w:rPr>
        <w:t>Коли йдеться про процеси взаємин між індивідами та конфлікт-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ність їхніх інтересів, тут в основному все зрозуміло: ці процеси до-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сліджуються в розділах соціальної науки з назвою «</w:t>
      </w:r>
      <w:r>
        <w:rPr>
          <w:i/>
          <w:color w:val="231F20"/>
        </w:rPr>
        <w:t>міжособистісне</w:t>
      </w:r>
      <w:r>
        <w:rPr>
          <w:i/>
          <w:color w:val="231F20"/>
          <w:spacing w:val="1"/>
        </w:rPr>
        <w:t xml:space="preserve"> </w:t>
      </w:r>
      <w:r>
        <w:rPr>
          <w:i/>
          <w:color w:val="231F20"/>
        </w:rPr>
        <w:t>спілкування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(зв’язки)».</w:t>
      </w:r>
    </w:p>
    <w:p w:rsidR="006A09FF" w:rsidRDefault="006A09FF" w:rsidP="006A09FF">
      <w:pPr>
        <w:pStyle w:val="a3"/>
        <w:spacing w:line="256" w:lineRule="auto"/>
        <w:ind w:right="127"/>
        <w:rPr>
          <w:i/>
        </w:rPr>
      </w:pPr>
      <w:r>
        <w:rPr>
          <w:color w:val="231F20"/>
        </w:rPr>
        <w:t>Якщо взяти сферу взаємозв’язків між народами і країнами світу,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суперечності й конфлікти, що між ними виникають, то тут теж 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певна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визначеність: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цими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питаннями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займається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наука,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яка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дістала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назву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«</w:t>
      </w:r>
      <w:r>
        <w:rPr>
          <w:i/>
          <w:color w:val="231F20"/>
          <w:w w:val="105"/>
        </w:rPr>
        <w:t>міжнародні</w:t>
      </w:r>
      <w:r>
        <w:rPr>
          <w:i/>
          <w:color w:val="231F20"/>
          <w:spacing w:val="-9"/>
          <w:w w:val="105"/>
        </w:rPr>
        <w:t xml:space="preserve"> </w:t>
      </w:r>
      <w:r>
        <w:rPr>
          <w:i/>
          <w:color w:val="231F20"/>
          <w:w w:val="105"/>
        </w:rPr>
        <w:t>відносини</w:t>
      </w:r>
      <w:r>
        <w:rPr>
          <w:i/>
          <w:color w:val="231F20"/>
          <w:spacing w:val="-9"/>
          <w:w w:val="105"/>
        </w:rPr>
        <w:t xml:space="preserve"> </w:t>
      </w:r>
      <w:r>
        <w:rPr>
          <w:i/>
          <w:color w:val="231F20"/>
          <w:w w:val="105"/>
        </w:rPr>
        <w:t>(зв’язки)».</w:t>
      </w:r>
    </w:p>
    <w:p w:rsidR="006A09FF" w:rsidRDefault="006A09FF" w:rsidP="006A09FF">
      <w:pPr>
        <w:spacing w:line="256" w:lineRule="auto"/>
        <w:ind w:left="110" w:right="127" w:firstLine="283"/>
        <w:jc w:val="both"/>
        <w:rPr>
          <w:i/>
          <w:sz w:val="21"/>
        </w:rPr>
      </w:pPr>
      <w:r>
        <w:rPr>
          <w:color w:val="231F20"/>
          <w:w w:val="105"/>
          <w:sz w:val="21"/>
        </w:rPr>
        <w:t>Коли ж ідеться про відносини, взаємодії, що мають місце між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окремими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організаціями,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між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цими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організаціями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різноманітни-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ми групами громадськості, що їх оточують, то цими питаннями зай-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 xml:space="preserve">мається </w:t>
      </w:r>
      <w:r>
        <w:rPr>
          <w:i/>
          <w:color w:val="231F20"/>
          <w:w w:val="105"/>
          <w:sz w:val="21"/>
        </w:rPr>
        <w:t xml:space="preserve">теорія і практика зв’язків із громадськістю </w:t>
      </w:r>
      <w:r>
        <w:rPr>
          <w:color w:val="231F20"/>
          <w:w w:val="105"/>
          <w:sz w:val="21"/>
        </w:rPr>
        <w:t xml:space="preserve">– </w:t>
      </w:r>
      <w:r>
        <w:rPr>
          <w:i/>
          <w:color w:val="231F20"/>
          <w:w w:val="105"/>
          <w:sz w:val="21"/>
        </w:rPr>
        <w:t>«паблик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рілейшнз»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(PR).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Наука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мистецтво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налагодження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контактів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підтримання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доб-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рих стосунків із громадськістю – паблик рілейшнз – набувають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особливої ваги в умовах демократизації суспільного життя, перехо-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ду до ринкової економіки та виходу України на міжнародну арену як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суверенної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незалежної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держави.</w:t>
      </w:r>
    </w:p>
    <w:p w:rsidR="006A09FF" w:rsidRDefault="006A09FF" w:rsidP="006A09FF">
      <w:pPr>
        <w:spacing w:line="256" w:lineRule="auto"/>
        <w:sectPr w:rsidR="006A09FF">
          <w:headerReference w:type="default" r:id="rId8"/>
          <w:pgSz w:w="16840" w:h="11910" w:orient="landscape"/>
          <w:pgMar w:top="660" w:right="1120" w:bottom="280" w:left="1080" w:header="0" w:footer="0" w:gutter="0"/>
          <w:cols w:num="2" w:space="720" w:equalWidth="0">
            <w:col w:w="6387" w:space="1776"/>
            <w:col w:w="6477"/>
          </w:cols>
        </w:sectPr>
      </w:pPr>
    </w:p>
    <w:p w:rsidR="006A09FF" w:rsidRDefault="006A09FF" w:rsidP="006A09FF">
      <w:pPr>
        <w:spacing w:before="58" w:line="256" w:lineRule="auto"/>
        <w:ind w:left="110" w:right="38" w:firstLine="283"/>
        <w:jc w:val="both"/>
        <w:rPr>
          <w:sz w:val="21"/>
        </w:rPr>
      </w:pPr>
      <w:r>
        <w:rPr>
          <w:color w:val="231F20"/>
          <w:w w:val="105"/>
          <w:sz w:val="21"/>
        </w:rPr>
        <w:lastRenderedPageBreak/>
        <w:t xml:space="preserve">Але </w:t>
      </w:r>
      <w:r>
        <w:rPr>
          <w:i/>
          <w:color w:val="231F20"/>
          <w:w w:val="105"/>
          <w:sz w:val="21"/>
        </w:rPr>
        <w:t xml:space="preserve">що ж собою являють паблик рілейшнз на практиці? </w:t>
      </w:r>
      <w:r>
        <w:rPr>
          <w:color w:val="231F20"/>
          <w:w w:val="105"/>
          <w:sz w:val="21"/>
        </w:rPr>
        <w:t>Запи-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тання це тільки на перший погляд просте. Спробуємо навести де-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кілька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прикладів.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Уявіть,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бізнесмен,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який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домовився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вигідну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справу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серйозним партнером. Здається, все було ретельно підготовлено,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відбулися переговори, але відразу після них між вами немов пробіг-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ла чорна кішка. Партнер раптово охолов, а потім і взагалі вийшов 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гри. Угода не підписана, ви зазнаєте збитків... У чому ж справа? Що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партнер виявився вередливим? Знайшов більш вигідну справу в ін-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шому місці? Можливо, між іншим, і те, що причиною стали ви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самі.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>Ще одна ситуація. Ви займаєтеся політикою вже не перший рік і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тепер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балотуєтеся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депутати.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Ваші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суперники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представники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ловідомих політичних партій, новачки і в усьому поступаються вам,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це зрозуміло без удаваної скромності. Але перемогу на виборах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здобув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один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них.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Чому?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Кажуть,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вибори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лотерея.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Проте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таке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виправдання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навряд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втішить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вас.</w:t>
      </w:r>
    </w:p>
    <w:p w:rsidR="006A09FF" w:rsidRDefault="006A09FF" w:rsidP="006A09FF">
      <w:pPr>
        <w:pStyle w:val="a3"/>
        <w:spacing w:line="239" w:lineRule="exact"/>
        <w:ind w:left="394" w:firstLine="0"/>
      </w:pPr>
      <w:r>
        <w:rPr>
          <w:color w:val="231F20"/>
          <w:w w:val="105"/>
        </w:rPr>
        <w:t>А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ось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конкретні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приклади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недавньої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історії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нашої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країни.</w:t>
      </w:r>
    </w:p>
    <w:p w:rsidR="006A09FF" w:rsidRDefault="006A09FF" w:rsidP="006A09FF">
      <w:pPr>
        <w:pStyle w:val="a3"/>
        <w:spacing w:before="12" w:line="256" w:lineRule="auto"/>
        <w:ind w:right="38"/>
        <w:jc w:val="right"/>
      </w:pPr>
      <w:r>
        <w:rPr>
          <w:color w:val="231F20"/>
        </w:rPr>
        <w:t>Проголосивши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1991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незалежність,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Україна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заявила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своє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прагнення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стати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без’ядерною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державою.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Але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невдовзі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після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цього,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зважаючи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низку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обставин,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пов’язаних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національною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безпекою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певними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міркуваннями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стратегічного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характеру,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урядові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кола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України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під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тиском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міжнародних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подій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наполягань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політичних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сил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усередині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країни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почали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висловлювати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сумніви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щодо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доцільності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такої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заяви.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Ці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сумніви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справді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мали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певні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підстави.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Україна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дер-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жава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розвинутою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ядерною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технологією,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її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території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були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роз-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міщені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численні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ядерні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арсенали,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автоматично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зараховували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її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найпотужніших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ядерних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держав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світу,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якими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завжди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рахують-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ся.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Але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така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точка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зору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керівних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колах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України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миттєво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викликала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негативну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реакцію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Заході,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її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стали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вважати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непередбачуваною.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Імідж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тільки-но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народженої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незалежної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України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набував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найнепри-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ємнішого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відтінку,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керівним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колам,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зрозуміло,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було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байдуже.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Тепер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пригадаємо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резонансні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трагічні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випадки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ракетою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«Точка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М»,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призвела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людських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жертв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серед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цивільного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населення,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чи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збиття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українською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ракетою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російського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літака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Ту-154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над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Чор-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ним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морем,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Скнилівську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трагедію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Львові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намагання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війсь-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кових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кожного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разу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приховати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правду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врятувати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«честь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мундира».</w:t>
      </w:r>
    </w:p>
    <w:p w:rsidR="006A09FF" w:rsidRDefault="006A09FF" w:rsidP="006A09FF">
      <w:pPr>
        <w:pStyle w:val="a3"/>
        <w:spacing w:line="256" w:lineRule="auto"/>
        <w:ind w:firstLine="0"/>
        <w:jc w:val="left"/>
      </w:pPr>
      <w:r>
        <w:rPr>
          <w:color w:val="231F20"/>
        </w:rPr>
        <w:t>Міжнародний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імідж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тільки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оборонного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відомства,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але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України</w:t>
      </w:r>
      <w:r>
        <w:rPr>
          <w:color w:val="231F20"/>
          <w:spacing w:val="-49"/>
        </w:rPr>
        <w:t xml:space="preserve"> </w:t>
      </w:r>
      <w:r>
        <w:rPr>
          <w:color w:val="231F20"/>
          <w:w w:val="105"/>
        </w:rPr>
        <w:t>знову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зазнав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удару.</w:t>
      </w:r>
    </w:p>
    <w:p w:rsidR="006A09FF" w:rsidRDefault="006A09FF" w:rsidP="006A09FF">
      <w:pPr>
        <w:pStyle w:val="a3"/>
        <w:spacing w:before="58" w:line="256" w:lineRule="auto"/>
        <w:ind w:right="126"/>
      </w:pPr>
      <w:r>
        <w:br w:type="column"/>
      </w:r>
      <w:r>
        <w:rPr>
          <w:color w:val="231F20"/>
          <w:w w:val="105"/>
        </w:rPr>
        <w:lastRenderedPageBreak/>
        <w:t>Істотно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вплинула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просто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імідж,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але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міжнародну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репута-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цію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України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резонансна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«справа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Гонгадзе».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Дійшло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навіть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того,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європартнери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почали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думати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позбавлення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України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постій-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ного представництва у Раді Європи. Збурив громадськість і так зва-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ний «касетний скандал», який негативно вплинув на імідж Прези-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дента України, викликав масовий політичний рух «Україна без Куч-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ми»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восени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2001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Але зовсім по-іншому сприйняла міжнародна громадськість По-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маранчеву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революцію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кінця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2004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року.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Чому?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Схожих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прикладів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невдач,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помилок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втрачених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можливостей,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свідками яких ми є в непростий перехідний період, кожний з нас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міг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би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навести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чимало.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 xml:space="preserve">Причини, безумовно, можуть бути найрізноманітніші, проте </w:t>
      </w:r>
      <w:r>
        <w:rPr>
          <w:i/>
          <w:color w:val="231F20"/>
          <w:w w:val="105"/>
        </w:rPr>
        <w:t>в</w:t>
      </w:r>
      <w:r>
        <w:rPr>
          <w:i/>
          <w:color w:val="231F20"/>
          <w:spacing w:val="1"/>
          <w:w w:val="105"/>
        </w:rPr>
        <w:t xml:space="preserve"> </w:t>
      </w:r>
      <w:r>
        <w:rPr>
          <w:i/>
          <w:color w:val="231F20"/>
        </w:rPr>
        <w:t xml:space="preserve">наведених вище ситуаціях є дещо спільне, що їх об’єднує. </w:t>
      </w:r>
      <w:r>
        <w:rPr>
          <w:color w:val="231F20"/>
        </w:rPr>
        <w:t>Це, насам-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перед, слабкі зв’язки з громадськістю, особливо з її ключовими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кожному випадку групами, непослідовність дій, недостатня увага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до реальних настроїв населення, невміння підготувати (поінформу-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вати,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пояснити)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його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бажаного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сприйняття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управлінських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дій,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інколи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розуміння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власної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користі.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Справді, на переговорах з удаваним партнером у першій ситуації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ви, ймовірно, припустилися грубої помилки й більше говорили про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свій, а не його зиск. У будь-яких ділових переговорах недоцільно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випинатися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наголошувати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власній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користі;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більш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важливо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яснити, яку користь матиме партнер від контактів з вами. Практика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доводить: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саме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такий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метод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допомагає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отримати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виграш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досвідче-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комерсанту.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Як політик у другому випадку ви і ваша команда, найімовірніше,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погано організували і провели передвиборну кампанію. Ви, мабуть,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були самовпевнені, сподівалися на свої колишні заслуги, не зверну-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 увагу на нові настрої людей, критичне ставлення численних груп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населення до владних структур, економічної нестабільності. Теми 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тези вашої передвиборної платформи, звернення до виборців, мож-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ливо,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виявилися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мало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привабливими,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далекими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їх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очікувань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останньому етапі виборчої кампанії. Суперники були більш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нахідливими: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затушували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слабкі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сторони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своїх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кандидатів,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відвер-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нули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увагу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низького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рівня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їхнього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професіоналізму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політич-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досвіду,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зате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вихваляли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небес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їхні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переваги,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пообіцяли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борцям золоті гори. Напевне, не обійшлося й без так званих «чорних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PR»,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компромату,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намагань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дискредитувати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ваше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минуле.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Крім</w:t>
      </w:r>
    </w:p>
    <w:p w:rsidR="006A09FF" w:rsidRDefault="006A09FF" w:rsidP="006A09FF">
      <w:pPr>
        <w:spacing w:line="256" w:lineRule="auto"/>
        <w:sectPr w:rsidR="006A09FF">
          <w:headerReference w:type="default" r:id="rId9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</w:rPr>
        <w:lastRenderedPageBreak/>
        <w:t>того, суперники у своїй кампанії використали новітні політичні тех-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нології, вуличну політичну рекламу, більше працювали в гущі насе-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лення,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особливо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покладаючись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засоби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масової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інформації.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Що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ж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ядерної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зброї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території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України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«непередбачува-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ності»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дій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молодої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незалежної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держави,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тут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виявилася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наша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не-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досвідченість в умінні проводити міжнародну політику за певними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писаними і неписаними «правилами гри» в ядерну епоху. Крім того,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непрофесійно була проведена наша пояснювальна робота серед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міжнародної громадськості, особливо в політичних колах провід-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країн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світу.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кінця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збагнули,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збільшення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кількості</w:t>
      </w:r>
    </w:p>
    <w:p w:rsidR="006A09FF" w:rsidRDefault="006A09FF" w:rsidP="006A09FF">
      <w:pPr>
        <w:pStyle w:val="a3"/>
        <w:spacing w:line="256" w:lineRule="auto"/>
        <w:ind w:right="38" w:firstLine="0"/>
      </w:pPr>
      <w:r>
        <w:rPr>
          <w:color w:val="231F20"/>
        </w:rPr>
        <w:t>«пальців» на ядерних кнопках, розповзання ядерних озброєнь є пи-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таннями, що визначають долю майбутнього людства. Тому нама-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гання багатьох країн претендувати на членство в «ядерному клубі»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завжди викликають негативну реакцію, особливо якщо зважити,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55"/>
          <w:w w:val="105"/>
        </w:rPr>
        <w:t xml:space="preserve"> </w:t>
      </w:r>
      <w:r>
        <w:rPr>
          <w:color w:val="231F20"/>
          <w:w w:val="105"/>
        </w:rPr>
        <w:t>в  їх  колі  є  країни,  яких</w:t>
      </w:r>
      <w:r>
        <w:rPr>
          <w:color w:val="231F20"/>
          <w:spacing w:val="55"/>
          <w:w w:val="105"/>
        </w:rPr>
        <w:t xml:space="preserve"> </w:t>
      </w:r>
      <w:r>
        <w:rPr>
          <w:color w:val="231F20"/>
          <w:w w:val="105"/>
        </w:rPr>
        <w:t>міжнародна  громадськість  вважає</w:t>
      </w:r>
    </w:p>
    <w:p w:rsidR="006A09FF" w:rsidRDefault="006A09FF" w:rsidP="006A09FF">
      <w:pPr>
        <w:pStyle w:val="a3"/>
        <w:spacing w:line="256" w:lineRule="auto"/>
        <w:ind w:right="38" w:firstLine="0"/>
      </w:pPr>
      <w:r>
        <w:rPr>
          <w:color w:val="231F20"/>
          <w:w w:val="105"/>
        </w:rPr>
        <w:t>«терористичними».  Можливість  опинитися  «в  одній  компанії»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такими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країнами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варта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тактичних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переваг,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розрахо-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вували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певні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політичні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кола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молодої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Української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держави,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наполя-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гаючи на збереженні ядерних озброєнь. У своїх заявах і міркуван-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нях вони просто не врахували того, що непослідовність щодо виве-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зення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ядерних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озброєнь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території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України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буде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неминуче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розцінена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Заході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виклик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світовій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громадськості.</w:t>
      </w:r>
    </w:p>
    <w:p w:rsidR="006A09FF" w:rsidRDefault="006A09FF" w:rsidP="006A09FF">
      <w:pPr>
        <w:pStyle w:val="a3"/>
        <w:spacing w:line="256" w:lineRule="auto"/>
        <w:ind w:right="42"/>
      </w:pPr>
      <w:r>
        <w:rPr>
          <w:color w:val="231F20"/>
          <w:spacing w:val="-3"/>
        </w:rPr>
        <w:t>Як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наслідок,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Україна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певний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час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опинилася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політичній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та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еконо-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1"/>
        </w:rPr>
        <w:t>мічній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ізоляції,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її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природне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віковічне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прагнення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незалежності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втра-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2"/>
        </w:rPr>
        <w:t>чало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співчуття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з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боку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провідних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країн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світу.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Водночас непослідовність України щодо ядерних озброєнь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своїй території практично не мала й матеріальних підвалин. Під-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тримання бойового стану ракетно-ядерних арсеналів, періодична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модернізація, поновлення окремих комплектуючих та багато чого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іншого, пов’язаного з утриманням складної і небезпечної техніки,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вимагали величезних матеріальних витрат, яких, зрозуміло, Україна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здатна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робити.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>Усе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це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вимагало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пошуків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компромісного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розв’язання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проблеми.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воно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було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знайдене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шляхом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вимагання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поступок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одних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хунок інших, а завдяки компромісу на користь розуму та здорового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глузду. Тристороння домовленість між Україною, Росією й Сполуче-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ними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Штатами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вивіз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ядерних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боєголовок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території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України,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знищення пускових установок міжконтинентальних ракет та гаран-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тування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безпеки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України,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компенсація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вартості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озброєнь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ви-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</w:rPr>
        <w:lastRenderedPageBreak/>
        <w:t>вели Україну з глухого кута політичної ситуації й радикально зміни-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ли імідж молодої незалежної держави. До того ж і сама Україна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більш-менш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вдало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скористалася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фактом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одностороннього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ядерно-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роззброєння,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провівши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роз’яснювальні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акції,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доводили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водять широкій світовій громадськості миролюбний характер 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залежної України, передбачуваність її як зовнішньої, так і внутріш-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ньої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політики.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Це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часом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дозволило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Україні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стати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членом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Ради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Європи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ОБСЄ,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2"/>
          <w:w w:val="105"/>
        </w:rPr>
        <w:t>зміцнити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свої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позиції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таких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впливових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міжнародних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організаціях,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як Міжнародний валютний фонд, </w:t>
      </w:r>
      <w:r>
        <w:rPr>
          <w:color w:val="231F20"/>
          <w:w w:val="105"/>
        </w:rPr>
        <w:t>Всесвітній банк і Європейський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банк реконструкції та розвитку. Наша країна приєдналася до програ-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«Партнерство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заради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миру»,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вивівши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відносини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рівень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4"/>
          <w:w w:val="105"/>
        </w:rPr>
        <w:t>поглибленого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4"/>
          <w:w w:val="105"/>
        </w:rPr>
        <w:t>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4"/>
          <w:w w:val="105"/>
        </w:rPr>
        <w:t>розширеного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співробітництва.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3"/>
          <w:w w:val="105"/>
        </w:rPr>
        <w:t>Новим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3"/>
          <w:w w:val="105"/>
        </w:rPr>
        <w:t>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3"/>
          <w:w w:val="105"/>
        </w:rPr>
        <w:t>плідним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3"/>
          <w:w w:val="105"/>
        </w:rPr>
        <w:t>зміс-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</w:rPr>
        <w:t>том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наповнилася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співпраця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з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Європейським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Cоюзом.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Тепер стосовно непрофесійного реагування військового відом-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ства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України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трагічні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випадки,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сталися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їхньої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провини.</w:t>
      </w:r>
    </w:p>
    <w:p w:rsidR="006A09FF" w:rsidRDefault="006A09FF" w:rsidP="006A09FF">
      <w:pPr>
        <w:pStyle w:val="a3"/>
        <w:spacing w:line="256" w:lineRule="auto"/>
        <w:ind w:right="128"/>
      </w:pPr>
      <w:r>
        <w:rPr>
          <w:color w:val="231F20"/>
          <w:spacing w:val="-2"/>
          <w:w w:val="105"/>
        </w:rPr>
        <w:t>Тут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далося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взнаки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наше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невміння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налагоджувати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конструктивні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зв’язки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з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громадськістю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умовах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кризових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ситуацій,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коли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питання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прозорості, чесності, відвертості й послідовності дій, уміння визнати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3"/>
          <w:w w:val="105"/>
        </w:rPr>
        <w:t>провину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3"/>
          <w:w w:val="105"/>
        </w:rPr>
        <w:t>стають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3"/>
          <w:w w:val="105"/>
        </w:rPr>
        <w:t>найголовнішими.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Намагання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військових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приховати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правду було особливо хибним з точки зору правил кризових PR, збе-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реження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репутації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нашої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армії.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Щодо «справи Гонгадзе» та «касетного скандалу». Відомо, що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для подолання названих кризових ситуацій офіційними колами Ук-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раїни робилося чимало зусиль. Але чи були вони послідовними,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зрозумілими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переконливими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цьому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випадку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української,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і для міжнародної громадськості? Головне, ми завжди займали обо-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ронну позицію, виправдовувалися і продовжуємо виправдовувати-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ся. Тобто ініціатива була і залишається не в руках державних 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ганів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України.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реагуючий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тип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є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особливо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малопродуктивним.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spacing w:val="-1"/>
          <w:w w:val="105"/>
        </w:rPr>
        <w:t>Нарешті,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чому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абсолютна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більшість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міжнародної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громадськості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позитивно сприйняла Помаранчеву революцію, а імідж України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дістав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якісно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нового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відтінку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цивілізованої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країни?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Зрозуміло,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сприйняття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будь-якої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країни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впливає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її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політична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й економічна стабільність, соціальна врівноваженість, розвиток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громадянського суспільства. Але, з точки зору PR, бувають події,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що виходять за рамки буденного, які мають надзвичайний новинар-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ний потенціал, символічний характер і привертають увагу преси,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світової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громадськості. Саме такою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була Помаранчева революція,</w:t>
      </w:r>
    </w:p>
    <w:p w:rsidR="006A09FF" w:rsidRDefault="006A09FF" w:rsidP="006A09FF">
      <w:pPr>
        <w:spacing w:line="256" w:lineRule="auto"/>
        <w:sectPr w:rsidR="006A09FF">
          <w:headerReference w:type="default" r:id="rId10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  <w:w w:val="105"/>
        </w:rPr>
        <w:lastRenderedPageBreak/>
        <w:t>що,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свідченням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міжнародних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ЗМІ,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стала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«найважливішою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полі-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тичною подією 2004 року в Європі». Відбулося небачене об’єктивне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зростання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рівня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поінформованості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міжнародної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громадськості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Україну. Помаранчева революція як резонансна подія заслужила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найширшого висвітлення у світових медіа, зробила особливий вне-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сок у формування позитивного міжнародного іміджу України, пред-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ставивши нашу країну як справді самостійну європейську державу.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Щоб досягти такого результату традиційними методами, потрібні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були б десятиліття. Але, як показав подальший розвиток подій, цим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шансом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скористалися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сповна.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Отже, можна зробити висновок, що в усіх описаних ситуаціях,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суті,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успіх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невдача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залежали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такого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важливого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елементу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управління, ведення ділових або політичних справ, як необхідність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налагодження сприятливих стосунків з партнерами (хай це буде ок-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ремий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підприємець,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виборці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світова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громадськість),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або,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уже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давно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говорять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Заході,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дотримання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вимог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мистецтва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паблик рілейшнз – зв’язків із громадськістю. Однак, попри зрушен-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ня, що сталися останнім часом у цій сфері у пострадянських краї-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нах, застосовуємо ми цю систему ще надто невміло, часто вдаємося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 xml:space="preserve">до 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 xml:space="preserve">використання 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 xml:space="preserve">її 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інструментів  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 xml:space="preserve">задля 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ганебних  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намірів.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А головне, ми ще не збагнули конструктивний соціальний потен-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ціал зв’язків із громадськістю, а тому багато хто називає їх «чорним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PR». На Заході ж паблик рілейшнз – це і розвинута науково-при-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кладна дисципліна, і повсякденна практична діяльність як важлива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складова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репутаційного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менеджменту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будь-якої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організації.</w:t>
      </w:r>
    </w:p>
    <w:p w:rsidR="006A09FF" w:rsidRDefault="006A09FF" w:rsidP="006A09FF">
      <w:pPr>
        <w:pStyle w:val="a3"/>
        <w:spacing w:before="3"/>
        <w:ind w:left="0" w:firstLine="0"/>
        <w:jc w:val="left"/>
        <w:rPr>
          <w:sz w:val="41"/>
        </w:rPr>
      </w:pPr>
    </w:p>
    <w:p w:rsidR="006A09FF" w:rsidRDefault="006A09FF" w:rsidP="006A09FF">
      <w:pPr>
        <w:pStyle w:val="3"/>
      </w:pPr>
      <w:bookmarkStart w:id="1" w:name="_TOC_250219"/>
      <w:r>
        <w:rPr>
          <w:color w:val="231F20"/>
        </w:rPr>
        <w:t>Визначення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5"/>
        </w:rPr>
        <w:t xml:space="preserve"> </w:t>
      </w:r>
      <w:bookmarkEnd w:id="1"/>
      <w:r>
        <w:rPr>
          <w:color w:val="231F20"/>
        </w:rPr>
        <w:t>рілейшнз</w:t>
      </w:r>
    </w:p>
    <w:p w:rsidR="006A09FF" w:rsidRDefault="006A09FF" w:rsidP="006A09FF">
      <w:pPr>
        <w:pStyle w:val="a3"/>
        <w:spacing w:before="237" w:line="256" w:lineRule="auto"/>
        <w:ind w:right="38"/>
      </w:pPr>
      <w:r>
        <w:rPr>
          <w:color w:val="231F20"/>
          <w:w w:val="105"/>
        </w:rPr>
        <w:t>Зв’язки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громадськістю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явище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набагато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глибше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ширше,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ніж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інструментарій, який для цього використовується. Разом з тим це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не просто відділи, що функціонують у межах окремих організацій і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установ,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або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самостійні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консультативні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фірми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послуг яких звертаються ті чи інші клієнти. Як теоретики, так 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практики цієї системи постійно наголошують, що вона являє собою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науку і мистецтво мотивування формування громадської думки 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бажаному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напрямку,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повноцінну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соціальну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інституцію,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яка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покли-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кана допомагати налагодженню рівноваги в суспільстві. Але, визна-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чаючи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сутність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часто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припускаються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таких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помилок: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43" w:line="254" w:lineRule="auto"/>
        <w:ind w:right="127"/>
        <w:rPr>
          <w:rFonts w:ascii="Symbol" w:hAnsi="Symbol"/>
          <w:color w:val="231F20"/>
          <w:sz w:val="21"/>
        </w:rPr>
      </w:pPr>
      <w:r>
        <w:rPr>
          <w:color w:val="231F20"/>
          <w:spacing w:val="2"/>
          <w:w w:val="107"/>
          <w:sz w:val="21"/>
        </w:rPr>
        <w:br w:type="column"/>
      </w:r>
      <w:r>
        <w:rPr>
          <w:color w:val="231F20"/>
          <w:w w:val="105"/>
          <w:sz w:val="21"/>
        </w:rPr>
        <w:lastRenderedPageBreak/>
        <w:t>роблять висновок про PR на основі застосовуваних у цій сфері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стратегій,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тактик,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окремих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прийомів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технік;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56" w:lineRule="auto"/>
        <w:ind w:right="127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 xml:space="preserve">нерідко бракує розуміння PR як тривалого, </w:t>
      </w:r>
      <w:r>
        <w:rPr>
          <w:i/>
          <w:color w:val="231F20"/>
          <w:w w:val="105"/>
          <w:sz w:val="21"/>
        </w:rPr>
        <w:t>багатоступінчас-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sz w:val="21"/>
        </w:rPr>
        <w:t xml:space="preserve">того процесу, </w:t>
      </w:r>
      <w:r>
        <w:rPr>
          <w:color w:val="231F20"/>
          <w:sz w:val="21"/>
        </w:rPr>
        <w:t xml:space="preserve">що має на меті певні цілі. </w:t>
      </w:r>
      <w:r>
        <w:rPr>
          <w:i/>
          <w:color w:val="231F20"/>
          <w:sz w:val="21"/>
        </w:rPr>
        <w:t>PR-процес, зокрема, міс-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w w:val="105"/>
          <w:sz w:val="21"/>
        </w:rPr>
        <w:t xml:space="preserve">тить: </w:t>
      </w:r>
      <w:r>
        <w:rPr>
          <w:color w:val="231F20"/>
          <w:w w:val="105"/>
          <w:sz w:val="21"/>
        </w:rPr>
        <w:t>дослідницьку й аналітичну роботу; формування політи-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ки; планування і програмування дій; комунікаційні зусилля;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оцінку; зворотний зв’язок із різноманітними групами громад-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ськості;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38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часто</w:t>
      </w:r>
      <w:r>
        <w:rPr>
          <w:color w:val="231F20"/>
          <w:spacing w:val="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помічають</w:t>
      </w:r>
      <w:r>
        <w:rPr>
          <w:color w:val="231F20"/>
          <w:spacing w:val="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роботи</w:t>
      </w:r>
      <w:r>
        <w:rPr>
          <w:i/>
          <w:color w:val="231F20"/>
          <w:spacing w:val="5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PR-фахівця</w:t>
      </w:r>
      <w:r>
        <w:rPr>
          <w:i/>
          <w:color w:val="231F20"/>
          <w:spacing w:val="5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</w:t>
      </w:r>
      <w:r>
        <w:rPr>
          <w:i/>
          <w:color w:val="231F20"/>
          <w:spacing w:val="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двох</w:t>
      </w:r>
      <w:r>
        <w:rPr>
          <w:i/>
          <w:color w:val="231F20"/>
          <w:spacing w:val="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рівнях:</w:t>
      </w:r>
      <w:r>
        <w:rPr>
          <w:i/>
          <w:color w:val="231F20"/>
          <w:spacing w:val="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рад-</w:t>
      </w:r>
    </w:p>
    <w:p w:rsidR="006A09FF" w:rsidRDefault="006A09FF" w:rsidP="006A09FF">
      <w:pPr>
        <w:pStyle w:val="a3"/>
        <w:spacing w:before="3" w:line="256" w:lineRule="auto"/>
        <w:ind w:left="394" w:right="127" w:firstLine="0"/>
      </w:pPr>
      <w:r>
        <w:rPr>
          <w:color w:val="231F20"/>
        </w:rPr>
        <w:t>ника або консультанта вищого керівництва; як техніка, що ство-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рює події та поширює інформацію через різноманітні канали ко-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мунікації.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Американський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фахівець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Рекс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Харлоу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ще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1975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році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зібрав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над 500 визначень PR, що накопичилися майже з початку ХХ сторіч-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1"/>
          <w:w w:val="105"/>
        </w:rPr>
        <w:t>чя.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цілому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ж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сьогодні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нараховують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близько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тисячі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визначень,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фініцій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запропонованих,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зокрема,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PR-фахівця-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постсоціалістичних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країн.</w:t>
      </w:r>
    </w:p>
    <w:p w:rsidR="006A09FF" w:rsidRDefault="006A09FF" w:rsidP="006A09FF">
      <w:pPr>
        <w:spacing w:line="240" w:lineRule="exact"/>
        <w:ind w:left="394"/>
        <w:jc w:val="both"/>
        <w:rPr>
          <w:i/>
          <w:sz w:val="21"/>
        </w:rPr>
      </w:pPr>
      <w:r>
        <w:rPr>
          <w:i/>
          <w:color w:val="231F20"/>
          <w:w w:val="105"/>
          <w:sz w:val="21"/>
        </w:rPr>
        <w:t>Усі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визначення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можна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розділити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чотири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основні</w:t>
      </w:r>
      <w:r>
        <w:rPr>
          <w:i/>
          <w:color w:val="231F20"/>
          <w:spacing w:val="5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групи:</w:t>
      </w:r>
    </w:p>
    <w:p w:rsidR="006A09FF" w:rsidRDefault="006A09FF" w:rsidP="00FE2D5B">
      <w:pPr>
        <w:pStyle w:val="a5"/>
        <w:numPr>
          <w:ilvl w:val="0"/>
          <w:numId w:val="9"/>
        </w:numPr>
        <w:tabs>
          <w:tab w:val="left" w:pos="334"/>
        </w:tabs>
        <w:spacing w:before="16" w:line="256" w:lineRule="auto"/>
        <w:ind w:right="123" w:firstLine="0"/>
        <w:jc w:val="both"/>
        <w:rPr>
          <w:sz w:val="21"/>
        </w:rPr>
      </w:pPr>
      <w:r>
        <w:rPr>
          <w:color w:val="231F20"/>
          <w:sz w:val="21"/>
        </w:rPr>
        <w:t>офіційні, або такі, що мають інституціональний статус (статути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національних та міжнародних Асоціацій PR); 2) ті, що визнані ка-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нонічними, тобто містяться у словниках або енциклопедіях; 3) ті,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 мають високий науковий або професійний статус, оскільки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зроблені авторитетними фахівцями сфери PR; 4) ті, що репрезен-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тують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основні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типи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поглядів,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точки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зору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стосовно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природи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PR.</w:t>
      </w:r>
    </w:p>
    <w:p w:rsidR="006A09FF" w:rsidRDefault="006A09FF" w:rsidP="006A09FF">
      <w:pPr>
        <w:spacing w:line="256" w:lineRule="auto"/>
        <w:ind w:left="110" w:right="126" w:firstLine="283"/>
        <w:jc w:val="both"/>
        <w:rPr>
          <w:sz w:val="21"/>
        </w:rPr>
      </w:pPr>
      <w:r>
        <w:rPr>
          <w:color w:val="231F20"/>
          <w:sz w:val="21"/>
        </w:rPr>
        <w:t xml:space="preserve">З іншого боку, наявні визначення PR </w:t>
      </w:r>
      <w:r>
        <w:rPr>
          <w:i/>
          <w:color w:val="231F20"/>
          <w:sz w:val="21"/>
        </w:rPr>
        <w:t>залежно від ключового сло-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ва</w:t>
      </w:r>
      <w:r>
        <w:rPr>
          <w:color w:val="231F20"/>
          <w:sz w:val="21"/>
        </w:rPr>
        <w:t xml:space="preserve">, за яким приховується специфічне </w:t>
      </w:r>
      <w:r>
        <w:rPr>
          <w:i/>
          <w:color w:val="231F20"/>
          <w:sz w:val="21"/>
        </w:rPr>
        <w:t>розуміння онтологічного ста-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w w:val="105"/>
          <w:sz w:val="21"/>
        </w:rPr>
        <w:t xml:space="preserve">тусу </w:t>
      </w:r>
      <w:r>
        <w:rPr>
          <w:color w:val="231F20"/>
          <w:w w:val="105"/>
          <w:sz w:val="21"/>
        </w:rPr>
        <w:t>(соціального буття), можна поділити на групи, що розгляда-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ють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PR: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1)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як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науку </w:t>
      </w:r>
      <w:r>
        <w:rPr>
          <w:color w:val="231F20"/>
          <w:spacing w:val="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і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мистецтво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розв’язання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певних 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завдань;</w:t>
      </w:r>
    </w:p>
    <w:p w:rsidR="006A09FF" w:rsidRDefault="006A09FF" w:rsidP="00FE2D5B">
      <w:pPr>
        <w:pStyle w:val="a5"/>
        <w:numPr>
          <w:ilvl w:val="0"/>
          <w:numId w:val="9"/>
        </w:numPr>
        <w:tabs>
          <w:tab w:val="left" w:pos="352"/>
        </w:tabs>
        <w:spacing w:line="256" w:lineRule="auto"/>
        <w:ind w:right="127" w:firstLine="0"/>
        <w:jc w:val="both"/>
        <w:rPr>
          <w:sz w:val="21"/>
        </w:rPr>
      </w:pPr>
      <w:r>
        <w:rPr>
          <w:color w:val="231F20"/>
          <w:w w:val="105"/>
          <w:sz w:val="21"/>
        </w:rPr>
        <w:t>як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особливого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ґатунку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(управлінська,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комунікаційна,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організаторська тощо); 3) як специфічну функцію управління або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менеджменту; 4) не як функцію менеджменту, а як власне управлін-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ня</w:t>
      </w:r>
      <w:r>
        <w:rPr>
          <w:color w:val="231F20"/>
          <w:spacing w:val="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або</w:t>
      </w:r>
      <w:r>
        <w:rPr>
          <w:color w:val="231F20"/>
          <w:spacing w:val="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менеджмент</w:t>
      </w:r>
      <w:r>
        <w:rPr>
          <w:color w:val="231F20"/>
          <w:spacing w:val="3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особливою</w:t>
      </w:r>
      <w:r>
        <w:rPr>
          <w:color w:val="231F20"/>
          <w:spacing w:val="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сферою,</w:t>
      </w:r>
      <w:r>
        <w:rPr>
          <w:color w:val="231F20"/>
          <w:spacing w:val="3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</w:t>
      </w:r>
      <w:r>
        <w:rPr>
          <w:color w:val="231F20"/>
          <w:spacing w:val="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саме</w:t>
      </w:r>
      <w:r>
        <w:rPr>
          <w:color w:val="231F20"/>
          <w:spacing w:val="3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комунікацією;</w:t>
      </w:r>
    </w:p>
    <w:p w:rsidR="006A09FF" w:rsidRDefault="006A09FF" w:rsidP="006A09FF">
      <w:pPr>
        <w:pStyle w:val="a3"/>
        <w:spacing w:line="256" w:lineRule="auto"/>
        <w:ind w:right="127" w:firstLine="0"/>
      </w:pPr>
      <w:r>
        <w:rPr>
          <w:color w:val="231F20"/>
          <w:w w:val="105"/>
        </w:rPr>
        <w:t>5)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прийоми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методи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впливу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громадську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думку,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пабліситі,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реконання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тощо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  <w:position w:val="7"/>
          <w:sz w:val="12"/>
        </w:rPr>
        <w:t>1</w:t>
      </w:r>
      <w:r>
        <w:rPr>
          <w:color w:val="231F20"/>
          <w:w w:val="105"/>
        </w:rPr>
        <w:t>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Можна натрапити й на найбільш прості та стислі визначення, на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кшталт: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«PR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добра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дія,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дістає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громадське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визнання».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«PR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насамперед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дія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(Performance),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потім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одержання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визнання</w:t>
      </w:r>
    </w:p>
    <w:p w:rsidR="006A09FF" w:rsidRDefault="006A09FF" w:rsidP="006A09FF">
      <w:pPr>
        <w:pStyle w:val="a3"/>
        <w:spacing w:before="11"/>
        <w:ind w:left="0" w:firstLine="0"/>
        <w:jc w:val="left"/>
        <w:rPr>
          <w:sz w:val="8"/>
        </w:rPr>
      </w:pPr>
    </w:p>
    <w:p w:rsidR="006A09FF" w:rsidRDefault="006A09FF" w:rsidP="006A09FF">
      <w:pPr>
        <w:pStyle w:val="a3"/>
        <w:spacing w:line="20" w:lineRule="exact"/>
        <w:ind w:left="107" w:firstLine="0"/>
        <w:jc w:val="left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900430" cy="3175"/>
                <wp:effectExtent l="13335" t="6350" r="10160" b="9525"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0430" cy="3175"/>
                          <a:chOff x="0" y="0"/>
                          <a:chExt cx="1418" cy="5"/>
                        </a:xfrm>
                      </wpg:grpSpPr>
                      <wps:wsp>
                        <wps:cNvPr id="34" name="Line 35"/>
                        <wps:cNvCnPr/>
                        <wps:spPr bwMode="auto">
                          <a:xfrm>
                            <a:off x="0" y="3"/>
                            <a:ext cx="141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3" o:spid="_x0000_s1026" style="width:70.9pt;height:.25pt;mso-position-horizontal-relative:char;mso-position-vertical-relative:line" coordsize="141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">
                <v:line id="Line 35" o:spid="_x0000_s1027" style="position:absolute;visibility:visible;mso-wrap-style:square" from="0,3" to="141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fpfcEAAADbAAAADwAAAGRycy9kb3ducmV2LnhtbESPQWvCQBSE7wX/w/IEb3WjsVKiq4hF&#10;6LVpCx4f2ddsMO9tyG6T+O+7hUKPw8x8w+yPE7dqoD40XgyslhkoksrbRmoDH++Xx2dQIaJYbL2Q&#10;gTsFOB5mD3ssrB/ljYYy1ipBJBRowMXYFVqHyhFjWPqOJHlfvmeMSfa1tj2OCc6tXmfZVjM2khYc&#10;dnR2VN3KbzYwbJ78Or/QrSHLL+U1Y9GfbMxiPp12oCJN8T/81361BvIN/H5JP0Af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J+l9wQAAANsAAAAPAAAAAAAAAAAAAAAA&#10;AKECAABkcnMvZG93bnJldi54bWxQSwUGAAAAAAQABAD5AAAAjwMAAAAA&#10;" strokecolor="#231f20" strokeweight=".25pt"/>
                <w10:anchorlock/>
              </v:group>
            </w:pict>
          </mc:Fallback>
        </mc:AlternateContent>
      </w:r>
    </w:p>
    <w:p w:rsidR="006A09FF" w:rsidRDefault="006A09FF" w:rsidP="006A09FF">
      <w:pPr>
        <w:spacing w:before="16" w:line="235" w:lineRule="auto"/>
        <w:ind w:left="110" w:firstLine="283"/>
        <w:rPr>
          <w:sz w:val="16"/>
        </w:rPr>
      </w:pPr>
      <w:r>
        <w:rPr>
          <w:color w:val="231F20"/>
          <w:w w:val="105"/>
          <w:position w:val="5"/>
          <w:sz w:val="9"/>
        </w:rPr>
        <w:t>1</w:t>
      </w:r>
      <w:r>
        <w:rPr>
          <w:color w:val="231F20"/>
          <w:spacing w:val="12"/>
          <w:w w:val="105"/>
          <w:position w:val="5"/>
          <w:sz w:val="9"/>
        </w:rPr>
        <w:t xml:space="preserve"> </w:t>
      </w:r>
      <w:r>
        <w:rPr>
          <w:color w:val="231F20"/>
          <w:w w:val="105"/>
          <w:sz w:val="16"/>
        </w:rPr>
        <w:t>Докладніше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про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це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див.: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i/>
          <w:color w:val="231F20"/>
          <w:w w:val="105"/>
          <w:sz w:val="16"/>
        </w:rPr>
        <w:t>Шишкина</w:t>
      </w:r>
      <w:r>
        <w:rPr>
          <w:i/>
          <w:color w:val="231F20"/>
          <w:spacing w:val="-8"/>
          <w:w w:val="105"/>
          <w:sz w:val="16"/>
        </w:rPr>
        <w:t xml:space="preserve"> </w:t>
      </w:r>
      <w:r>
        <w:rPr>
          <w:i/>
          <w:color w:val="231F20"/>
          <w:w w:val="105"/>
          <w:sz w:val="16"/>
        </w:rPr>
        <w:t>М.</w:t>
      </w:r>
      <w:r>
        <w:rPr>
          <w:i/>
          <w:color w:val="231F20"/>
          <w:spacing w:val="-9"/>
          <w:w w:val="105"/>
          <w:sz w:val="16"/>
        </w:rPr>
        <w:t xml:space="preserve"> </w:t>
      </w:r>
      <w:r>
        <w:rPr>
          <w:i/>
          <w:color w:val="231F20"/>
          <w:w w:val="105"/>
          <w:sz w:val="16"/>
        </w:rPr>
        <w:t>А.</w:t>
      </w:r>
      <w:r>
        <w:rPr>
          <w:i/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Паблик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рилейшнз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в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системе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социального</w:t>
      </w:r>
      <w:r>
        <w:rPr>
          <w:color w:val="231F20"/>
          <w:spacing w:val="-39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управления.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СПб.: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Изд-во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С.-Петерб.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ун-та,</w:t>
      </w:r>
      <w:r>
        <w:rPr>
          <w:color w:val="231F20"/>
          <w:spacing w:val="-5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1999.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С.</w:t>
      </w:r>
      <w:r>
        <w:rPr>
          <w:color w:val="231F20"/>
          <w:spacing w:val="-6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46–66.</w:t>
      </w:r>
    </w:p>
    <w:p w:rsidR="006A09FF" w:rsidRDefault="006A09FF" w:rsidP="006A09FF">
      <w:pPr>
        <w:spacing w:line="235" w:lineRule="auto"/>
        <w:rPr>
          <w:sz w:val="16"/>
        </w:rPr>
        <w:sectPr w:rsidR="006A09FF">
          <w:headerReference w:type="default" r:id="rId11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9" w:firstLine="0"/>
      </w:pPr>
      <w:r>
        <w:rPr>
          <w:color w:val="231F20"/>
        </w:rPr>
        <w:lastRenderedPageBreak/>
        <w:t>(Recognition)». «Робити добро і завойовувати довіру». Чи достатньо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визначень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розуміння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сутності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PR?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Очевидно,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ні.</w:t>
      </w:r>
    </w:p>
    <w:p w:rsidR="006A09FF" w:rsidRDefault="006A09FF" w:rsidP="006A09FF">
      <w:pPr>
        <w:spacing w:line="241" w:lineRule="exact"/>
        <w:ind w:left="394"/>
        <w:jc w:val="both"/>
        <w:rPr>
          <w:i/>
          <w:sz w:val="21"/>
        </w:rPr>
      </w:pPr>
      <w:r>
        <w:rPr>
          <w:i/>
          <w:color w:val="231F20"/>
          <w:spacing w:val="-1"/>
          <w:w w:val="105"/>
          <w:sz w:val="21"/>
        </w:rPr>
        <w:t>Тому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далі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наведемо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низку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офіційних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визначень:</w:t>
      </w:r>
    </w:p>
    <w:p w:rsidR="006A09FF" w:rsidRDefault="006A09FF" w:rsidP="006A09FF">
      <w:pPr>
        <w:pStyle w:val="a3"/>
        <w:spacing w:before="17" w:line="256" w:lineRule="auto"/>
        <w:ind w:right="38"/>
      </w:pPr>
      <w:r>
        <w:rPr>
          <w:color w:val="231F20"/>
          <w:w w:val="105"/>
        </w:rPr>
        <w:t xml:space="preserve">«Паблик рілейшнз – це </w:t>
      </w:r>
      <w:r>
        <w:rPr>
          <w:i/>
          <w:color w:val="231F20"/>
          <w:w w:val="105"/>
        </w:rPr>
        <w:t>навмисне</w:t>
      </w:r>
      <w:r>
        <w:rPr>
          <w:color w:val="231F20"/>
          <w:w w:val="105"/>
        </w:rPr>
        <w:t xml:space="preserve">, </w:t>
      </w:r>
      <w:r>
        <w:rPr>
          <w:i/>
          <w:color w:val="231F20"/>
          <w:w w:val="105"/>
        </w:rPr>
        <w:t xml:space="preserve">плановане </w:t>
      </w:r>
      <w:r>
        <w:rPr>
          <w:color w:val="231F20"/>
          <w:w w:val="105"/>
        </w:rPr>
        <w:t>і тривале зусилля,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спрямоване на досягнення і підтримку взаємного розуміння між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організацією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її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публіками»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(Британський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Інститут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PR).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 xml:space="preserve">«Паблик рілейшнз – це </w:t>
      </w:r>
      <w:r>
        <w:rPr>
          <w:i/>
          <w:color w:val="231F20"/>
        </w:rPr>
        <w:t xml:space="preserve">свідоме і легітимне </w:t>
      </w:r>
      <w:r>
        <w:rPr>
          <w:color w:val="231F20"/>
        </w:rPr>
        <w:t>зусилля, спрямоване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 досягнення розуміння, завоювання і підтримку довіри серед гро-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мадськості на основі систематичного дослідження» (Товариство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ФРН).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 xml:space="preserve">«Паблик рілейшнз – це </w:t>
      </w:r>
      <w:r>
        <w:rPr>
          <w:i/>
          <w:color w:val="231F20"/>
          <w:w w:val="105"/>
        </w:rPr>
        <w:t xml:space="preserve">тривале і систематичне </w:t>
      </w:r>
      <w:r>
        <w:rPr>
          <w:color w:val="231F20"/>
          <w:w w:val="105"/>
        </w:rPr>
        <w:t>управлінське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зусилля, за допомогою якого приватні та громадські організації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прагнуть</w:t>
      </w:r>
      <w:r>
        <w:rPr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досягти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порозуміння</w:t>
      </w:r>
      <w:r>
        <w:rPr>
          <w:color w:val="231F20"/>
          <w:w w:val="105"/>
        </w:rPr>
        <w:t>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симпатії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підтримки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серед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кіл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громадськості,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якими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вони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підтримують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намір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встано-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вити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контакт»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(Данський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клуб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PR).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«Паблик рілейшнз допомагають нашому складному плюраліс-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тичному суспільству в більш ефективному виборі рішень і виконан-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ні функцій, роблячи </w:t>
      </w:r>
      <w:r>
        <w:rPr>
          <w:i/>
          <w:color w:val="231F20"/>
        </w:rPr>
        <w:t xml:space="preserve">внесок у взаєморозуміння </w:t>
      </w:r>
      <w:r>
        <w:rPr>
          <w:color w:val="231F20"/>
        </w:rPr>
        <w:t>між окремими група-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ми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та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організаціями.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Вони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вносять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гармонізацію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приватну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гро-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мадську діяльність» (Офіційна заява Американського товариства PR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6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листопада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1982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р.).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 xml:space="preserve">«Практика паблик рілейшнз – це </w:t>
      </w:r>
      <w:r>
        <w:rPr>
          <w:i/>
          <w:color w:val="231F20"/>
          <w:w w:val="105"/>
        </w:rPr>
        <w:t>мистецтво і соціальна наука,</w:t>
      </w:r>
      <w:r>
        <w:rPr>
          <w:i/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що дозволяють аналізувати тенденції, передбачати їхні наслідки,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консультувати керівництво та втілювати в життя плановані зазда-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легідь програми дій, що служать інтересам як організацій, так і гро-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мадськості»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(Мексиканська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декларація.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Прийнята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Всесвітньою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Асамблеєю PR у Мехіко 11 серпня 1978 р. і схвалена національними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організаціями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34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країн).</w:t>
      </w:r>
    </w:p>
    <w:p w:rsidR="006A09FF" w:rsidRDefault="006A09FF" w:rsidP="006A09FF">
      <w:pPr>
        <w:spacing w:line="256" w:lineRule="auto"/>
        <w:ind w:left="110" w:right="38" w:firstLine="283"/>
        <w:jc w:val="both"/>
        <w:rPr>
          <w:sz w:val="21"/>
        </w:rPr>
      </w:pPr>
      <w:r>
        <w:rPr>
          <w:color w:val="231F20"/>
          <w:w w:val="105"/>
          <w:sz w:val="21"/>
        </w:rPr>
        <w:t xml:space="preserve">«Паблик рілейшнз – це </w:t>
      </w:r>
      <w:r>
        <w:rPr>
          <w:i/>
          <w:color w:val="231F20"/>
          <w:w w:val="105"/>
          <w:sz w:val="21"/>
        </w:rPr>
        <w:t>свідомо організована комунікація</w:t>
      </w:r>
      <w:r>
        <w:rPr>
          <w:color w:val="231F20"/>
          <w:w w:val="105"/>
          <w:sz w:val="21"/>
        </w:rPr>
        <w:t>. PR –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це </w:t>
      </w:r>
      <w:r>
        <w:rPr>
          <w:i/>
          <w:color w:val="231F20"/>
          <w:w w:val="105"/>
          <w:sz w:val="21"/>
        </w:rPr>
        <w:t xml:space="preserve">одна із функцій менеджменту. </w:t>
      </w:r>
      <w:r>
        <w:rPr>
          <w:color w:val="231F20"/>
          <w:w w:val="105"/>
          <w:sz w:val="21"/>
        </w:rPr>
        <w:t>Мета PR – досягти взаєморо-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зуміння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встановити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плідні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стосунки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між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організацією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її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ауди-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торіями шляхом двосторонньої комунікації» (Рекомендація Гене-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ральної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асамблеї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CERP,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червень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2000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р.).</w:t>
      </w:r>
    </w:p>
    <w:p w:rsidR="006A09FF" w:rsidRDefault="006A09FF" w:rsidP="006A09FF">
      <w:pPr>
        <w:spacing w:line="240" w:lineRule="exact"/>
        <w:ind w:left="393"/>
        <w:jc w:val="both"/>
        <w:rPr>
          <w:i/>
          <w:sz w:val="21"/>
        </w:rPr>
      </w:pPr>
      <w:r>
        <w:rPr>
          <w:i/>
          <w:color w:val="231F20"/>
          <w:w w:val="105"/>
          <w:sz w:val="21"/>
        </w:rPr>
        <w:t>Тепер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зупинимося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формальних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(канонічних)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визначеннях:</w:t>
      </w:r>
    </w:p>
    <w:p w:rsidR="006A09FF" w:rsidRDefault="006A09FF" w:rsidP="006A09FF">
      <w:pPr>
        <w:pStyle w:val="a3"/>
        <w:spacing w:before="7" w:line="256" w:lineRule="auto"/>
        <w:ind w:right="39"/>
      </w:pPr>
      <w:r>
        <w:rPr>
          <w:color w:val="231F20"/>
        </w:rPr>
        <w:t>«Паблик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це</w:t>
      </w:r>
      <w:r>
        <w:rPr>
          <w:color w:val="231F20"/>
          <w:spacing w:val="6"/>
        </w:rPr>
        <w:t xml:space="preserve"> </w:t>
      </w:r>
      <w:r>
        <w:rPr>
          <w:i/>
          <w:color w:val="231F20"/>
        </w:rPr>
        <w:t>сприяння</w:t>
      </w:r>
      <w:r>
        <w:rPr>
          <w:i/>
          <w:color w:val="231F20"/>
          <w:spacing w:val="7"/>
        </w:rPr>
        <w:t xml:space="preserve"> </w:t>
      </w:r>
      <w:r>
        <w:rPr>
          <w:i/>
          <w:color w:val="231F20"/>
        </w:rPr>
        <w:t>налагодженню</w:t>
      </w:r>
      <w:r>
        <w:rPr>
          <w:i/>
          <w:color w:val="231F20"/>
          <w:spacing w:val="6"/>
        </w:rPr>
        <w:t xml:space="preserve"> </w:t>
      </w:r>
      <w:r>
        <w:rPr>
          <w:i/>
          <w:color w:val="231F20"/>
        </w:rPr>
        <w:t>взаєморозуміння</w:t>
      </w:r>
      <w:r>
        <w:rPr>
          <w:i/>
          <w:color w:val="231F20"/>
          <w:spacing w:val="-50"/>
        </w:rPr>
        <w:t xml:space="preserve"> </w:t>
      </w:r>
      <w:r>
        <w:rPr>
          <w:i/>
          <w:color w:val="231F20"/>
        </w:rPr>
        <w:t xml:space="preserve">і доброзичливості </w:t>
      </w:r>
      <w:r>
        <w:rPr>
          <w:color w:val="231F20"/>
        </w:rPr>
        <w:t>між особистістю, організацією та іншими людьми,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групами людей або суспільством у цілому за допомогою поширення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  <w:w w:val="105"/>
        </w:rPr>
        <w:t>пояснювального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матеріалу,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розвитку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обміну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інформацією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та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оцінки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громадської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реакції»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(Вебстер.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Новий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міжнародний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словник).</w:t>
      </w:r>
    </w:p>
    <w:p w:rsidR="006A09FF" w:rsidRDefault="006A09FF" w:rsidP="006A09FF">
      <w:pPr>
        <w:pStyle w:val="a3"/>
        <w:spacing w:before="58" w:line="256" w:lineRule="auto"/>
        <w:ind w:right="127"/>
      </w:pPr>
      <w:r>
        <w:br w:type="column"/>
      </w:r>
      <w:r>
        <w:rPr>
          <w:color w:val="231F20"/>
          <w:w w:val="105"/>
        </w:rPr>
        <w:lastRenderedPageBreak/>
        <w:t xml:space="preserve">Паблик рілейшнз – це </w:t>
      </w:r>
      <w:r>
        <w:rPr>
          <w:i/>
          <w:color w:val="231F20"/>
          <w:w w:val="105"/>
        </w:rPr>
        <w:t xml:space="preserve">організація громадської думки </w:t>
      </w:r>
      <w:r>
        <w:rPr>
          <w:color w:val="231F20"/>
          <w:w w:val="105"/>
        </w:rPr>
        <w:t>з метою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найбільш успішного функціонування підприємства (установи, фір-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ми) та підвищення його репутації (Словник нових іноземних слів,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Росія).</w:t>
      </w:r>
    </w:p>
    <w:p w:rsidR="006A09FF" w:rsidRDefault="006A09FF" w:rsidP="006A09FF">
      <w:pPr>
        <w:spacing w:line="256" w:lineRule="auto"/>
        <w:ind w:left="110" w:right="127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«</w:t>
      </w:r>
      <w:r>
        <w:rPr>
          <w:i/>
          <w:color w:val="231F20"/>
          <w:w w:val="105"/>
          <w:sz w:val="21"/>
        </w:rPr>
        <w:t>діяльність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із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встановлення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взаєморозумін-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ня</w:t>
      </w:r>
      <w:r>
        <w:rPr>
          <w:i/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між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державними,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іншими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організаціями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іншими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соціальними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групами, широкою публікою» (Великий тлумачний словник сучас-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ної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української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мови).</w:t>
      </w:r>
    </w:p>
    <w:p w:rsidR="006A09FF" w:rsidRDefault="006A09FF" w:rsidP="006A09FF">
      <w:pPr>
        <w:spacing w:line="256" w:lineRule="auto"/>
        <w:ind w:left="110" w:right="128" w:firstLine="283"/>
        <w:jc w:val="both"/>
        <w:rPr>
          <w:i/>
          <w:sz w:val="21"/>
        </w:rPr>
      </w:pPr>
      <w:r>
        <w:rPr>
          <w:i/>
          <w:color w:val="231F20"/>
          <w:sz w:val="21"/>
        </w:rPr>
        <w:t>Нарешті,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наведемо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приклади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визначень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авторитетних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пред-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ставників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сфери</w:t>
      </w:r>
      <w:r>
        <w:rPr>
          <w:i/>
          <w:color w:val="231F20"/>
          <w:spacing w:val="-3"/>
          <w:sz w:val="21"/>
        </w:rPr>
        <w:t xml:space="preserve"> </w:t>
      </w:r>
      <w:r>
        <w:rPr>
          <w:i/>
          <w:color w:val="231F20"/>
          <w:sz w:val="21"/>
        </w:rPr>
        <w:t>PR.</w:t>
      </w:r>
    </w:p>
    <w:p w:rsidR="006A09FF" w:rsidRDefault="006A09FF" w:rsidP="006A09FF">
      <w:pPr>
        <w:spacing w:line="256" w:lineRule="auto"/>
        <w:ind w:left="110" w:right="126" w:firstLine="283"/>
        <w:jc w:val="both"/>
        <w:rPr>
          <w:sz w:val="21"/>
        </w:rPr>
      </w:pPr>
      <w:r>
        <w:rPr>
          <w:color w:val="231F20"/>
          <w:w w:val="105"/>
          <w:sz w:val="21"/>
        </w:rPr>
        <w:t xml:space="preserve">Паблик рілейшнз – це </w:t>
      </w:r>
      <w:r>
        <w:rPr>
          <w:i/>
          <w:color w:val="231F20"/>
          <w:w w:val="105"/>
          <w:sz w:val="21"/>
        </w:rPr>
        <w:t>зусилля, що спрямовані на те, щоб пере-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 xml:space="preserve">конати громадськість </w:t>
      </w:r>
      <w:r>
        <w:rPr>
          <w:color w:val="231F20"/>
          <w:w w:val="105"/>
          <w:sz w:val="21"/>
        </w:rPr>
        <w:t>змінити свій підхід або дії, а також на гар-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монізацію діяльності організації відповідно до інтересів громад-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ськості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навпаки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(Е.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Бернайз).</w:t>
      </w:r>
    </w:p>
    <w:p w:rsidR="006A09FF" w:rsidRDefault="006A09FF" w:rsidP="006A09FF">
      <w:pPr>
        <w:spacing w:line="256" w:lineRule="auto"/>
        <w:ind w:left="110" w:right="124" w:firstLine="283"/>
        <w:jc w:val="both"/>
        <w:rPr>
          <w:sz w:val="21"/>
        </w:rPr>
      </w:pPr>
      <w:r>
        <w:rPr>
          <w:color w:val="231F20"/>
          <w:spacing w:val="-1"/>
          <w:w w:val="105"/>
          <w:sz w:val="21"/>
        </w:rPr>
        <w:t>Паблик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рілейшнз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–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це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наука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мистецтво</w:t>
      </w:r>
      <w:r>
        <w:rPr>
          <w:i/>
          <w:color w:val="231F20"/>
          <w:spacing w:val="-1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досягнення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гармонії</w:t>
      </w:r>
      <w:r>
        <w:rPr>
          <w:i/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допомогою взаєморозуміння, заснованого на правді та повній поін-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формованості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(С.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Блек).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 xml:space="preserve">Паблик рілейшнз – це </w:t>
      </w:r>
      <w:r>
        <w:rPr>
          <w:i/>
          <w:color w:val="231F20"/>
          <w:w w:val="105"/>
        </w:rPr>
        <w:t>функція менеджменту</w:t>
      </w:r>
      <w:r>
        <w:rPr>
          <w:color w:val="231F20"/>
          <w:w w:val="105"/>
        </w:rPr>
        <w:t>, що сприяє нала-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годженню та підтримці взаємовигідних зв’язків між організацією та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громадськістю, від якої залежить її успіх або невдача (С. Катліп,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Сентер,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Брум).</w:t>
      </w:r>
    </w:p>
    <w:p w:rsidR="006A09FF" w:rsidRDefault="006A09FF" w:rsidP="006A09FF">
      <w:pPr>
        <w:pStyle w:val="a3"/>
        <w:spacing w:line="256" w:lineRule="auto"/>
        <w:ind w:right="128"/>
      </w:pPr>
      <w:r>
        <w:rPr>
          <w:color w:val="231F20"/>
          <w:w w:val="105"/>
        </w:rPr>
        <w:t xml:space="preserve">Паблик рілейшнз – це </w:t>
      </w:r>
      <w:r>
        <w:rPr>
          <w:i/>
          <w:color w:val="231F20"/>
          <w:w w:val="105"/>
        </w:rPr>
        <w:t>управлінська комунікаційна діяльність,</w:t>
      </w:r>
      <w:r>
        <w:rPr>
          <w:i/>
          <w:color w:val="231F20"/>
          <w:spacing w:val="1"/>
          <w:w w:val="105"/>
        </w:rPr>
        <w:t xml:space="preserve"> </w:t>
      </w:r>
      <w:r>
        <w:rPr>
          <w:color w:val="231F20"/>
        </w:rPr>
        <w:t>спрямована на формування ефективної системи інформаційних по-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токів (публічних дискурсів) соціального суб’єкта, що забезпечують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оптимізацію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його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взаємодії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громадськістю,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якої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залежить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ус-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пішна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життєдіяльність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цього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суб’єкта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(М.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Шишкіна).</w:t>
      </w:r>
    </w:p>
    <w:p w:rsidR="006A09FF" w:rsidRDefault="006A09FF" w:rsidP="006A09FF">
      <w:pPr>
        <w:spacing w:line="256" w:lineRule="auto"/>
        <w:ind w:left="110" w:right="127" w:firstLine="283"/>
        <w:jc w:val="both"/>
        <w:rPr>
          <w:i/>
          <w:sz w:val="21"/>
        </w:rPr>
      </w:pPr>
      <w:r>
        <w:rPr>
          <w:color w:val="231F20"/>
          <w:w w:val="105"/>
          <w:sz w:val="21"/>
        </w:rPr>
        <w:t>Отже, щоб мати уявлення про сутність PR, слід звернути увагу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ключові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слова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вищенаведених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визначеннях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запам’ятати їх: </w:t>
      </w:r>
      <w:r>
        <w:rPr>
          <w:i/>
          <w:color w:val="231F20"/>
          <w:w w:val="105"/>
          <w:sz w:val="21"/>
        </w:rPr>
        <w:t>навмисна дія, плановані зусилля, практичні дії, на-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ука і мистецтво, зворотний зв’язок, суспільні інтереси, двосто-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роння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комунікація,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функція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управління,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порозуміння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(взаєморо-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зуміння), пристосування до соціального оточення, репутаційний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менеджмент.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Дещо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інший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акцент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визначенні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роблять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ті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автори, які намагаються наголосити на особливості завдань і від-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повідальності,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покладаються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цю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систему.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наслідок,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вони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пропонують низку операціональних визначень того, що складає її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зміст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функціональне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навантаження.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Однією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таких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спроб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мож-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вважати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визначення,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запропоноване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американським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бюлетенем</w:t>
      </w:r>
    </w:p>
    <w:p w:rsidR="006A09FF" w:rsidRDefault="006A09FF" w:rsidP="006A09FF">
      <w:pPr>
        <w:spacing w:line="256" w:lineRule="auto"/>
        <w:sectPr w:rsidR="006A09FF">
          <w:headerReference w:type="default" r:id="rId12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9" w:firstLine="0"/>
      </w:pPr>
      <w:r>
        <w:rPr>
          <w:color w:val="231F20"/>
          <w:w w:val="105"/>
        </w:rPr>
        <w:lastRenderedPageBreak/>
        <w:t>«Паблик рілейшнз ньюз», яке отримало широку підтримку фахів-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ців: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«Паблик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функція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управління,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покликана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оці-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нювати ставлення публіки, ідентифікувати політику й дії приватної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особи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або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організації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стосовно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громадських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інтересів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3"/>
          <w:w w:val="105"/>
        </w:rPr>
        <w:t xml:space="preserve"> </w:t>
      </w:r>
      <w:r>
        <w:rPr>
          <w:i/>
          <w:color w:val="231F20"/>
          <w:w w:val="105"/>
        </w:rPr>
        <w:t>виконувати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  <w:spacing w:val="-2"/>
          <w:w w:val="105"/>
        </w:rPr>
        <w:t>програму</w:t>
      </w:r>
      <w:r>
        <w:rPr>
          <w:i/>
          <w:color w:val="231F20"/>
          <w:spacing w:val="-11"/>
          <w:w w:val="105"/>
        </w:rPr>
        <w:t xml:space="preserve"> </w:t>
      </w:r>
      <w:r>
        <w:rPr>
          <w:i/>
          <w:color w:val="231F20"/>
          <w:spacing w:val="-2"/>
          <w:w w:val="105"/>
        </w:rPr>
        <w:t>діяльності</w:t>
      </w:r>
      <w:r>
        <w:rPr>
          <w:color w:val="231F20"/>
          <w:spacing w:val="-2"/>
          <w:w w:val="105"/>
        </w:rPr>
        <w:t>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спрямовану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на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досягнення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розуміння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сприй-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няття її масами». (Тобто тут наголошується на діяльнісному під-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ході.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В.</w:t>
      </w:r>
      <w:r>
        <w:rPr>
          <w:i/>
          <w:color w:val="231F20"/>
          <w:spacing w:val="-10"/>
          <w:w w:val="105"/>
        </w:rPr>
        <w:t xml:space="preserve"> </w:t>
      </w:r>
      <w:r>
        <w:rPr>
          <w:i/>
          <w:color w:val="231F20"/>
          <w:w w:val="105"/>
        </w:rPr>
        <w:t>К</w:t>
      </w:r>
      <w:r>
        <w:rPr>
          <w:color w:val="231F20"/>
          <w:w w:val="105"/>
        </w:rPr>
        <w:t>.,</w:t>
      </w:r>
      <w:r>
        <w:rPr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О.</w:t>
      </w:r>
      <w:r>
        <w:rPr>
          <w:i/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Н.</w:t>
      </w:r>
      <w:r>
        <w:rPr>
          <w:color w:val="231F20"/>
          <w:w w:val="105"/>
        </w:rPr>
        <w:t>)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Прагнення визначити сутність паблик рілейшнз за допомогою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переліку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притаманних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цій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системі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функцій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набуло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великого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поши-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рення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серед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її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практиків.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Товариство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Америки,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уже згадувалося, у 1982 році затвердило розлогу «Офіційну заяву з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приводу паблик рілейшнз», яку рекомендовано в США як норма-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визначення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рілейшнз.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додаток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з’ясування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концептуальних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принципів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діяльності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цьому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докумен-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ті зроблена спроба перелічити складові професії, наслідки зусиль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вимоги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знань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фахівців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рілейшнз.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Наведемо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цю</w:t>
      </w:r>
    </w:p>
    <w:p w:rsidR="006A09FF" w:rsidRDefault="006A09FF" w:rsidP="006A09FF">
      <w:pPr>
        <w:pStyle w:val="a3"/>
        <w:spacing w:line="238" w:lineRule="exact"/>
        <w:ind w:firstLine="0"/>
      </w:pPr>
      <w:r>
        <w:rPr>
          <w:color w:val="231F20"/>
        </w:rPr>
        <w:t>«Офіційну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заяву»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повному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обсязі:</w:t>
      </w:r>
    </w:p>
    <w:p w:rsidR="006A09FF" w:rsidRDefault="006A09FF" w:rsidP="006A09FF">
      <w:pPr>
        <w:pStyle w:val="a3"/>
        <w:spacing w:before="14" w:line="256" w:lineRule="auto"/>
        <w:ind w:right="39"/>
      </w:pPr>
      <w:r>
        <w:rPr>
          <w:color w:val="231F20"/>
          <w:w w:val="105"/>
        </w:rPr>
        <w:t>«Сприяючи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досягненню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взаєморозуміння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між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окремими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група-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організаціями,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допомагають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нашому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склад-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ному плюралістичному суспільству приймати рішення та чинити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більш ефективно. Вони забезпечують гармонізацію приватної 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громадської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діяльності.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spacing w:val="-4"/>
          <w:w w:val="105"/>
        </w:rPr>
        <w:t xml:space="preserve">Паблик рілейшнз слугують </w:t>
      </w:r>
      <w:r>
        <w:rPr>
          <w:color w:val="231F20"/>
          <w:spacing w:val="-3"/>
          <w:w w:val="105"/>
        </w:rPr>
        <w:t>багатьом соціальним інститутам: під-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приємствам, профспілкам, державним установам, добровільним асо-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ціаціям, фундаціям, лікарням, просвітницьким і релігійним організа-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  <w:w w:val="105"/>
        </w:rPr>
        <w:t>ціям.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Для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досягнення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своєї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мети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ці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інститути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мають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налагоджувати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3"/>
          <w:w w:val="105"/>
        </w:rPr>
        <w:t>міцні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зв’язки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різноманітними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аудиторіями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або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соціальними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група-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</w:rPr>
        <w:t>ми: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робітниками,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членами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різних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об’єднань,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споживачами,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місцевими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громадами,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акціонерами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тощо,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також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суспільством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цілому.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Досягнення цілей організацій вимагає від їх керівництва 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зуміння установок і цінностей людей, з якими вони спілкуються.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Самі ж цілі зумовлюються зовнішнім середовищем. Фахівець з паб-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лик рілейшнз постає у ролі радника керівника і як посередник до-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помагає перекладати його власні цілі й наміри на розумну, прий-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нятну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громадськості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мову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політики.</w:t>
      </w:r>
    </w:p>
    <w:p w:rsidR="006A09FF" w:rsidRDefault="006A09FF" w:rsidP="006A09FF">
      <w:pPr>
        <w:pStyle w:val="a3"/>
        <w:spacing w:line="239" w:lineRule="exact"/>
        <w:ind w:left="394" w:firstLine="0"/>
      </w:pPr>
      <w:r>
        <w:rPr>
          <w:color w:val="231F20"/>
        </w:rPr>
        <w:t>Як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функція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управління,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охоплюють: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54" w:lineRule="auto"/>
        <w:ind w:right="39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передбачення, аналіз та інтерпретацію громадської думки, уста-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новок і спірних питань, що можуть позитивно або негативно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вплинути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плани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34" w:line="256" w:lineRule="auto"/>
        <w:ind w:right="127"/>
        <w:rPr>
          <w:rFonts w:ascii="Symbol" w:hAnsi="Symbol"/>
          <w:color w:val="231F20"/>
          <w:sz w:val="21"/>
        </w:rPr>
      </w:pPr>
      <w:r>
        <w:rPr>
          <w:color w:val="231F20"/>
          <w:w w:val="103"/>
          <w:sz w:val="21"/>
        </w:rPr>
        <w:br w:type="column"/>
      </w:r>
      <w:r>
        <w:rPr>
          <w:color w:val="231F20"/>
          <w:w w:val="105"/>
          <w:sz w:val="21"/>
        </w:rPr>
        <w:lastRenderedPageBreak/>
        <w:t>консультування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керівництва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всіх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рівнях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питань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прийняття рішень, визначення напрямків дії та комунікації з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урахуванням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громадських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наслідків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його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діяльності,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ціальної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громадянської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відповідальності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організації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цілому;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39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постійну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розробку,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виконання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2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оцінку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програм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діяльності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</w:p>
    <w:p w:rsidR="006A09FF" w:rsidRDefault="006A09FF" w:rsidP="006A09FF">
      <w:pPr>
        <w:pStyle w:val="a3"/>
        <w:spacing w:before="16" w:line="256" w:lineRule="auto"/>
        <w:ind w:left="394" w:right="127" w:firstLine="0"/>
      </w:pPr>
      <w:r>
        <w:rPr>
          <w:color w:val="231F20"/>
          <w:w w:val="105"/>
        </w:rPr>
        <w:t>комунікації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метою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забезпечення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розуміння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цілей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організації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з боку інформованої публіки, що є важливою передумовою їх до-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сягнення.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можуть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бути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програми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маркетингу,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фінансування,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фандрейзингу (збирання коштів), відносин зі службовцями, гро-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мадою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урядовими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установами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тощо;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0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планування</w:t>
      </w:r>
      <w:r>
        <w:rPr>
          <w:color w:val="231F20"/>
          <w:spacing w:val="43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94"/>
          <w:sz w:val="21"/>
        </w:rPr>
        <w:t xml:space="preserve"> </w:t>
      </w:r>
      <w:r>
        <w:rPr>
          <w:color w:val="231F20"/>
          <w:sz w:val="21"/>
        </w:rPr>
        <w:t>реалізацію</w:t>
      </w:r>
      <w:r>
        <w:rPr>
          <w:color w:val="231F20"/>
          <w:spacing w:val="95"/>
          <w:sz w:val="21"/>
        </w:rPr>
        <w:t xml:space="preserve"> </w:t>
      </w:r>
      <w:r>
        <w:rPr>
          <w:color w:val="231F20"/>
          <w:sz w:val="21"/>
        </w:rPr>
        <w:t>зусиль</w:t>
      </w:r>
      <w:r>
        <w:rPr>
          <w:color w:val="231F20"/>
          <w:spacing w:val="94"/>
          <w:sz w:val="21"/>
        </w:rPr>
        <w:t xml:space="preserve"> </w:t>
      </w:r>
      <w:r>
        <w:rPr>
          <w:color w:val="231F20"/>
          <w:sz w:val="21"/>
        </w:rPr>
        <w:t>організації,</w:t>
      </w:r>
      <w:r>
        <w:rPr>
          <w:color w:val="231F20"/>
          <w:spacing w:val="95"/>
          <w:sz w:val="21"/>
        </w:rPr>
        <w:t xml:space="preserve"> </w:t>
      </w:r>
      <w:r>
        <w:rPr>
          <w:color w:val="231F20"/>
          <w:sz w:val="21"/>
        </w:rPr>
        <w:t>спрямованих</w:t>
      </w:r>
      <w:r>
        <w:rPr>
          <w:color w:val="231F20"/>
          <w:spacing w:val="94"/>
          <w:sz w:val="21"/>
        </w:rPr>
        <w:t xml:space="preserve"> </w:t>
      </w:r>
      <w:r>
        <w:rPr>
          <w:color w:val="231F20"/>
          <w:sz w:val="21"/>
        </w:rPr>
        <w:t>на</w:t>
      </w:r>
    </w:p>
    <w:p w:rsidR="006A09FF" w:rsidRDefault="006A09FF" w:rsidP="006A09FF">
      <w:pPr>
        <w:pStyle w:val="a3"/>
        <w:spacing w:before="16"/>
        <w:ind w:left="394" w:firstLine="0"/>
      </w:pPr>
      <w:r>
        <w:rPr>
          <w:color w:val="231F20"/>
        </w:rPr>
        <w:t>вдосконалення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соціальної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політики;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2" w:line="254" w:lineRule="auto"/>
        <w:ind w:right="127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розробку цілей, складання плану та бюджету, добір і підготовку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кадрів, визначення засобів – тобто управління ресурсами для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виконання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всього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вищезазначеного.</w:t>
      </w:r>
    </w:p>
    <w:p w:rsidR="006A09FF" w:rsidRDefault="006A09FF" w:rsidP="006A09FF">
      <w:pPr>
        <w:pStyle w:val="a3"/>
        <w:spacing w:before="4" w:line="256" w:lineRule="auto"/>
        <w:ind w:right="127"/>
      </w:pPr>
      <w:r>
        <w:rPr>
          <w:color w:val="231F20"/>
        </w:rPr>
        <w:t>Галузі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знань,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можуть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бути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корисні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професійної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практики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у сфері зв’язків із громадськістю, охоплюють: мистецтво комуніка-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ції, психологію, соціальну психологію, соціологію, політологію, еко-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номіку,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також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основи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менеджменту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етики.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Потрібні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також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тех-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нічні знання і досвід для дослідження громадської думки, аналізу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соціальних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проблем,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засобами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інформації,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листування, інституціональної реклами, друкування матеріалів, ви-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робництва кінострічок (відеокліпів), організації спеціальних подій,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підготовки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доповідей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презентацій.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Допомагаючи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визначати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політику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втілювати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її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життя,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фахі-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вець із паблик рілейшнз використовує різноманітний досвід 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фесіональних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комунікацій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відіграє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інтегруючу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усередині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організації,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між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організацією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зовнішнім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середовищем».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</w:rPr>
        <w:t>Існує чимало визначень паблик рілейшнз, що здебільшого зосе-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реджуються на певній ознаці або окремому напрямі діяльності фа-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хівців у сфері зв’язків із громадськістю: збуті продукції; формуванні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бажаної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корпорації,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окремої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установи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політичного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діяча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громадської думки; створенні іміджу кандидата на виборну посаду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тощо.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цьому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слід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дивуватися,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оскільки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практиці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справді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всеохоплюючі,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можуть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виражатися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вигляді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лобізму, й у щорічному звіті корпорації про свою діяльність, і у звіті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уряду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певні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складові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політики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багато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чому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іншому.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Однак усім цим напрямам діяльності притаманне дещо загаль-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не,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чим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справу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фахівці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звані</w:t>
      </w:r>
    </w:p>
    <w:p w:rsidR="006A09FF" w:rsidRDefault="006A09FF" w:rsidP="006A09FF">
      <w:pPr>
        <w:spacing w:line="256" w:lineRule="auto"/>
        <w:sectPr w:rsidR="006A09FF">
          <w:headerReference w:type="default" r:id="rId13"/>
          <w:pgSz w:w="16840" w:h="11910" w:orient="landscape"/>
          <w:pgMar w:top="1020" w:right="1120" w:bottom="280" w:left="1080" w:header="735" w:footer="0" w:gutter="0"/>
          <w:cols w:num="2" w:space="720" w:equalWidth="0">
            <w:col w:w="6389" w:space="1775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40" w:firstLine="0"/>
      </w:pPr>
      <w:r>
        <w:rPr>
          <w:color w:val="231F20"/>
          <w:w w:val="105"/>
        </w:rPr>
        <w:lastRenderedPageBreak/>
        <w:t>«піармени»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(від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англ.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«public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relations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man»).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вже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встигли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помі-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тити, що в більшості випадків піармен так або інакше займається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комунікаційно-інформаційною роботою, що щільно пов’язана з по-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няттям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стратегічного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менеджменту.</w:t>
      </w:r>
    </w:p>
    <w:p w:rsidR="006A09FF" w:rsidRDefault="006A09FF" w:rsidP="006A09FF">
      <w:pPr>
        <w:spacing w:line="256" w:lineRule="auto"/>
        <w:ind w:left="110" w:right="38" w:firstLine="283"/>
        <w:jc w:val="both"/>
        <w:rPr>
          <w:i/>
          <w:sz w:val="21"/>
        </w:rPr>
      </w:pPr>
      <w:r>
        <w:rPr>
          <w:color w:val="231F20"/>
          <w:sz w:val="21"/>
        </w:rPr>
        <w:t xml:space="preserve">Звідси можна зробити висновок, що паблик рілейшнз – </w:t>
      </w:r>
      <w:r>
        <w:rPr>
          <w:i/>
          <w:color w:val="231F20"/>
          <w:sz w:val="21"/>
        </w:rPr>
        <w:t>це функ-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ція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стратегічного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менеджменту,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що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використовує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інформаційно-</w:t>
      </w:r>
      <w:r>
        <w:rPr>
          <w:i/>
          <w:color w:val="231F20"/>
          <w:spacing w:val="-5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комунікаційні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засоби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для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оптимізації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двосторонніх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зв’язків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із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клю-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sz w:val="21"/>
        </w:rPr>
        <w:t>човими групами громадськості, від яких залежить успіх або невда-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w w:val="105"/>
          <w:sz w:val="21"/>
        </w:rPr>
        <w:t>ча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організації.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Цінність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PR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насамперед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полягає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тому,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що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він</w:t>
      </w:r>
      <w:r>
        <w:rPr>
          <w:i/>
          <w:color w:val="231F20"/>
          <w:spacing w:val="-7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дає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можливість цільовим групам громадськості впливати на ті рі-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шення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організації,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які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зачіпають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громадські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інтереси.</w:t>
      </w:r>
    </w:p>
    <w:p w:rsidR="006A09FF" w:rsidRDefault="006A09FF" w:rsidP="006A09FF">
      <w:pPr>
        <w:pStyle w:val="a3"/>
        <w:spacing w:before="8"/>
        <w:ind w:left="0" w:firstLine="0"/>
        <w:jc w:val="left"/>
        <w:rPr>
          <w:i/>
          <w:sz w:val="41"/>
        </w:rPr>
      </w:pPr>
    </w:p>
    <w:p w:rsidR="006A09FF" w:rsidRDefault="006A09FF" w:rsidP="006A09FF">
      <w:pPr>
        <w:pStyle w:val="3"/>
        <w:spacing w:before="1"/>
      </w:pPr>
      <w:bookmarkStart w:id="2" w:name="_TOC_250218"/>
      <w:r>
        <w:rPr>
          <w:color w:val="231F20"/>
        </w:rPr>
        <w:t>Паблик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споріднена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17"/>
        </w:rPr>
        <w:t xml:space="preserve"> </w:t>
      </w:r>
      <w:bookmarkEnd w:id="2"/>
      <w:r>
        <w:rPr>
          <w:color w:val="231F20"/>
        </w:rPr>
        <w:t>діяльність</w:t>
      </w:r>
    </w:p>
    <w:p w:rsidR="006A09FF" w:rsidRDefault="006A09FF" w:rsidP="006A09FF">
      <w:pPr>
        <w:pStyle w:val="a3"/>
        <w:spacing w:before="236" w:line="256" w:lineRule="auto"/>
        <w:ind w:right="40"/>
      </w:pPr>
      <w:r>
        <w:rPr>
          <w:color w:val="231F20"/>
        </w:rPr>
        <w:t>Практика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зв’язків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громадськістю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може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охоплювати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різно-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манітні види комунікаційної діяльності (PR-діяльності): прес-посе-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редництво, сприяння (просування), роботу відділів у справах гро-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мадськості (що, як правило, типово для державних установ), паблі-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ситі, рекламу (особливо інституціональну) тощо. Однак вона ніяк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цим не вичерпується. Указана діяльність також близька до марке-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тингових комунікацій та просування товарів на ринок, але, знову ж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таки, це не тотожні явища. Беручи до уваги те, що багато людей плу-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тають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названими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різновидами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комунікативної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активності, спробуємо розібратися у цьому питанні й поговоримо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окремо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кожний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них.</w:t>
      </w:r>
    </w:p>
    <w:p w:rsidR="006A09FF" w:rsidRDefault="006A09FF" w:rsidP="006A09FF">
      <w:pPr>
        <w:pStyle w:val="a3"/>
        <w:spacing w:before="10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</w:pPr>
      <w:bookmarkStart w:id="3" w:name="_TOC_250217"/>
      <w:r>
        <w:rPr>
          <w:color w:val="231F20"/>
          <w:w w:val="105"/>
        </w:rPr>
        <w:t>Прес-посередництво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(press</w:t>
      </w:r>
      <w:r>
        <w:rPr>
          <w:color w:val="231F20"/>
          <w:spacing w:val="-5"/>
          <w:w w:val="105"/>
        </w:rPr>
        <w:t xml:space="preserve"> </w:t>
      </w:r>
      <w:bookmarkEnd w:id="3"/>
      <w:r>
        <w:rPr>
          <w:color w:val="231F20"/>
          <w:w w:val="105"/>
        </w:rPr>
        <w:t>agentry)</w:t>
      </w:r>
    </w:p>
    <w:p w:rsidR="006A09FF" w:rsidRDefault="006A09FF" w:rsidP="006A09FF">
      <w:pPr>
        <w:spacing w:before="184" w:line="256" w:lineRule="auto"/>
        <w:ind w:left="110" w:right="40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Оскільки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сама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історія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походження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ного інституту тісно переплітається з прес-посередництвом (його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уособленням є фігура прес-агента), дехто вважає, що прес-посеред-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ницька діяльність прес-агента і паблик рілейшнз – одне й те саме.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Але</w:t>
      </w:r>
      <w:r>
        <w:rPr>
          <w:color w:val="231F20"/>
          <w:spacing w:val="-15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це</w:t>
      </w:r>
      <w:r>
        <w:rPr>
          <w:color w:val="231F20"/>
          <w:spacing w:val="-15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зовсім</w:t>
      </w:r>
      <w:r>
        <w:rPr>
          <w:color w:val="231F20"/>
          <w:spacing w:val="-15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не</w:t>
      </w:r>
      <w:r>
        <w:rPr>
          <w:color w:val="231F20"/>
          <w:spacing w:val="-15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так.</w:t>
      </w:r>
      <w:r>
        <w:rPr>
          <w:color w:val="231F20"/>
          <w:spacing w:val="-15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Прес-посередництво</w:t>
      </w:r>
      <w:r>
        <w:rPr>
          <w:i/>
          <w:color w:val="231F20"/>
          <w:spacing w:val="-1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–</w:t>
      </w:r>
      <w:r>
        <w:rPr>
          <w:i/>
          <w:color w:val="231F20"/>
          <w:spacing w:val="-1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це</w:t>
      </w:r>
      <w:r>
        <w:rPr>
          <w:i/>
          <w:color w:val="231F20"/>
          <w:spacing w:val="-1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написання</w:t>
      </w:r>
      <w:r>
        <w:rPr>
          <w:i/>
          <w:color w:val="231F20"/>
          <w:spacing w:val="-1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агітацій-</w:t>
      </w:r>
      <w:r>
        <w:rPr>
          <w:i/>
          <w:color w:val="231F20"/>
          <w:spacing w:val="-5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них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матеріалів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або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організація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заходів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метою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привернення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уваги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засобів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інформації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та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забезпечення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громадської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помітності.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Воно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передбачає планування й проведення таких заходів (подекуди прос-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то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трюків),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заслуговують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стати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новиною,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привернути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увагу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окремої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людини,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організації,</w:t>
      </w:r>
      <w:r>
        <w:rPr>
          <w:color w:val="231F20"/>
          <w:spacing w:val="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ідеї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чи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товару.</w:t>
      </w:r>
      <w:r>
        <w:rPr>
          <w:color w:val="231F20"/>
          <w:spacing w:val="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Безперечно,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немає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нічого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поганого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приверненні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уваги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громадськості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наданні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лю-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дям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можливості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щось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побачити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щось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поговорити,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якщо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це,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безумовно, не пов’язано з шахрайством. Сучасні прес-агенти (прес-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посередники)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є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досвідченими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професіоналами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своєї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справи,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котрі,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як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правило,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прагнуть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уникати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нечесної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гри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дутої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реклами.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Саме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точки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зору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привернення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уваги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аудиторії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прес-посередництво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може бути і справді є важливим складовим елементом загальної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PR-діяльності.</w:t>
      </w:r>
    </w:p>
    <w:p w:rsidR="006A09FF" w:rsidRDefault="006A09FF" w:rsidP="006A09FF">
      <w:pPr>
        <w:pStyle w:val="a3"/>
        <w:spacing w:before="11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</w:pPr>
      <w:bookmarkStart w:id="4" w:name="_TOC_250216"/>
      <w:r>
        <w:rPr>
          <w:color w:val="231F20"/>
          <w:w w:val="105"/>
        </w:rPr>
        <w:t>Просування</w:t>
      </w:r>
      <w:r>
        <w:rPr>
          <w:color w:val="231F20"/>
          <w:spacing w:val="3"/>
          <w:w w:val="105"/>
        </w:rPr>
        <w:t xml:space="preserve"> </w:t>
      </w:r>
      <w:bookmarkEnd w:id="4"/>
      <w:r>
        <w:rPr>
          <w:color w:val="231F20"/>
          <w:w w:val="105"/>
        </w:rPr>
        <w:t>(promotion)</w:t>
      </w:r>
    </w:p>
    <w:p w:rsidR="006A09FF" w:rsidRDefault="006A09FF" w:rsidP="006A09FF">
      <w:pPr>
        <w:spacing w:before="184" w:line="256" w:lineRule="auto"/>
        <w:ind w:left="110" w:right="127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Напевно, важко помітити різницю між прес-посередництвом 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сучасними формами сприяння кому-небудь або чому-небудь. Не-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зважаючи на те що саме по собі просування з метою привернення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уваги громадськості широко використовує метод організації спе-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ціальних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подій,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воно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йде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далі,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маючи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увазі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інше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завдання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фор-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мування думки</w:t>
      </w:r>
      <w:r>
        <w:rPr>
          <w:i/>
          <w:color w:val="231F20"/>
          <w:w w:val="105"/>
          <w:sz w:val="21"/>
        </w:rPr>
        <w:t xml:space="preserve">. </w:t>
      </w:r>
      <w:r>
        <w:rPr>
          <w:color w:val="231F20"/>
          <w:w w:val="105"/>
          <w:sz w:val="21"/>
        </w:rPr>
        <w:t xml:space="preserve">Можна вважати, що </w:t>
      </w:r>
      <w:r>
        <w:rPr>
          <w:i/>
          <w:color w:val="231F20"/>
          <w:w w:val="105"/>
          <w:sz w:val="21"/>
        </w:rPr>
        <w:t>просування – це функція паб-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лик рілейшнз, яка передбачає спеціальні зусилля (інформування чи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організовані події), розраховані на формування та стимулювання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інтересу до особи, товару, організації чи напрямку діяльності</w:t>
      </w:r>
      <w:r>
        <w:rPr>
          <w:color w:val="231F20"/>
          <w:w w:val="105"/>
          <w:sz w:val="21"/>
        </w:rPr>
        <w:t>.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Успіх кампаній просування залежить від ефективності використан-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різноманітних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засобів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громадськістю;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щоправда,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слід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пам’ятати: «що більше засобів» не завжди означає – «то краще».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Будь-який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захід,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організовується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метою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формування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зацікав-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леності з боку громадськості до товару, послуг, якоїсь справи, полі-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тика,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має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бути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легітимним,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відповідати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нормам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етики,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проводитися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w w:val="105"/>
          <w:sz w:val="21"/>
        </w:rPr>
        <w:t>в межах чинного законодавства. В іншому випадку він може при-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звести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зовсім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протилежних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наслідків.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  <w:spacing w:before="1"/>
      </w:pPr>
      <w:bookmarkStart w:id="5" w:name="_TOC_250215"/>
      <w:r>
        <w:rPr>
          <w:color w:val="231F20"/>
          <w:w w:val="105"/>
        </w:rPr>
        <w:t>Громадські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справи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(public</w:t>
      </w:r>
      <w:r>
        <w:rPr>
          <w:color w:val="231F20"/>
          <w:spacing w:val="3"/>
          <w:w w:val="105"/>
        </w:rPr>
        <w:t xml:space="preserve"> </w:t>
      </w:r>
      <w:bookmarkEnd w:id="5"/>
      <w:r>
        <w:rPr>
          <w:color w:val="231F20"/>
          <w:w w:val="105"/>
        </w:rPr>
        <w:t>aﬀaires)</w:t>
      </w:r>
    </w:p>
    <w:p w:rsidR="006A09FF" w:rsidRDefault="006A09FF" w:rsidP="006A09FF">
      <w:pPr>
        <w:spacing w:before="184" w:line="256" w:lineRule="auto"/>
        <w:ind w:left="110" w:right="125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Розкриваючи зміст своєї власної роботи, багато працівників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сфери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користуються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поняттям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«громадські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 xml:space="preserve">ви». Проте це помилка. </w:t>
      </w:r>
      <w:r>
        <w:rPr>
          <w:i/>
          <w:color w:val="231F20"/>
          <w:sz w:val="21"/>
        </w:rPr>
        <w:t>Робота служб або відділів державних уста-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w w:val="105"/>
          <w:sz w:val="21"/>
        </w:rPr>
        <w:t>нов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справах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громадськості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–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це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особливий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різновид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паблик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рілейшнз,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пов’язаний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із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налагоджуванням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</w:t>
      </w:r>
      <w:r>
        <w:rPr>
          <w:i/>
          <w:color w:val="231F20"/>
          <w:spacing w:val="-5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підтримкою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взаємоко-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рисних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відносин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між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урядовими</w:t>
      </w:r>
      <w:r>
        <w:rPr>
          <w:i/>
          <w:color w:val="231F20"/>
          <w:spacing w:val="-1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установами,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органами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самовряду-</w:t>
      </w:r>
      <w:r>
        <w:rPr>
          <w:i/>
          <w:color w:val="231F20"/>
          <w:spacing w:val="-5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 xml:space="preserve">вання і широкою громадськістю. </w:t>
      </w:r>
      <w:r>
        <w:rPr>
          <w:color w:val="231F20"/>
          <w:w w:val="105"/>
          <w:sz w:val="21"/>
        </w:rPr>
        <w:t>На національному рівні така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пов’язана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офіційним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спілкуванням</w:t>
      </w:r>
      <w:r>
        <w:rPr>
          <w:color w:val="231F20"/>
          <w:spacing w:val="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працівників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14"/>
          <w:pgSz w:w="16840" w:h="11910" w:orient="landscape"/>
          <w:pgMar w:top="1020" w:right="1120" w:bottom="280" w:left="1080" w:header="735" w:footer="0" w:gutter="0"/>
          <w:cols w:num="2" w:space="720" w:equalWidth="0">
            <w:col w:w="6390" w:space="1773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9" w:firstLine="0"/>
      </w:pPr>
      <w:r>
        <w:rPr>
          <w:color w:val="231F20"/>
          <w:w w:val="105"/>
        </w:rPr>
        <w:lastRenderedPageBreak/>
        <w:t>державних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установ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громадянами,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їх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окремими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групами,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9"/>
          <w:w w:val="105"/>
        </w:rPr>
        <w:t xml:space="preserve"> </w:t>
      </w:r>
      <w:r>
        <w:rPr>
          <w:i/>
          <w:color w:val="231F20"/>
          <w:w w:val="105"/>
        </w:rPr>
        <w:t>ін-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</w:rPr>
        <w:t xml:space="preserve">формаційною роботою. </w:t>
      </w:r>
      <w:r>
        <w:rPr>
          <w:color w:val="231F20"/>
        </w:rPr>
        <w:t>Тобто це – сфера офіційних контактів з по-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садовими особами певного адміністративного рівня, представни-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законодавчих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органів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різними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ініціативними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групами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тиску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(наприклад,</w:t>
      </w:r>
      <w:r>
        <w:rPr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лобістами</w:t>
      </w:r>
      <w:r>
        <w:rPr>
          <w:color w:val="231F20"/>
          <w:w w:val="105"/>
        </w:rPr>
        <w:t>).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Вона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становить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головну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частину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програм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але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всі.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Скажімо,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рівні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федерального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уряду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США,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зокрема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військового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відомства,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під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поняттям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«</w:t>
      </w:r>
      <w:r>
        <w:rPr>
          <w:i/>
          <w:color w:val="231F20"/>
          <w:w w:val="105"/>
        </w:rPr>
        <w:t>громадські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  <w:w w:val="105"/>
        </w:rPr>
        <w:t>справи</w:t>
      </w:r>
      <w:r>
        <w:rPr>
          <w:color w:val="231F20"/>
          <w:w w:val="105"/>
        </w:rPr>
        <w:t>» зазвичай мають на увазі більш широку за змістом діяль-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ність, ніж просто «</w:t>
      </w:r>
      <w:r>
        <w:rPr>
          <w:i/>
          <w:color w:val="231F20"/>
          <w:w w:val="105"/>
        </w:rPr>
        <w:t>інформування громадськості</w:t>
      </w:r>
      <w:r>
        <w:rPr>
          <w:color w:val="231F20"/>
          <w:w w:val="105"/>
        </w:rPr>
        <w:t>», коли завдання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здебільшого зводиться до пабліситі, тобто до інформаційної роботи.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 відміну від службовця (прес-секретаря), що відповідає за питання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інформування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громадськості,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тут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особа,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яка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є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співробітником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служби</w:t>
      </w:r>
      <w:r>
        <w:rPr>
          <w:color w:val="231F20"/>
          <w:spacing w:val="-5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справах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громадськості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урядового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відомства,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несе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відповідаль-</w:t>
      </w:r>
      <w:r>
        <w:rPr>
          <w:color w:val="231F20"/>
          <w:spacing w:val="-51"/>
        </w:rPr>
        <w:t xml:space="preserve"> </w:t>
      </w:r>
      <w:r>
        <w:rPr>
          <w:color w:val="231F20"/>
          <w:spacing w:val="-4"/>
          <w:w w:val="105"/>
        </w:rPr>
        <w:t>ність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4"/>
          <w:w w:val="105"/>
        </w:rPr>
        <w:t>за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4"/>
          <w:w w:val="105"/>
        </w:rPr>
        <w:t>питання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3"/>
          <w:w w:val="105"/>
        </w:rPr>
        <w:t>розробки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3"/>
          <w:w w:val="105"/>
        </w:rPr>
        <w:t>політики.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</w:rPr>
        <w:t xml:space="preserve">Що ж до </w:t>
      </w:r>
      <w:r>
        <w:rPr>
          <w:i/>
          <w:color w:val="231F20"/>
        </w:rPr>
        <w:t xml:space="preserve">лобіювання, </w:t>
      </w:r>
      <w:r>
        <w:rPr>
          <w:color w:val="231F20"/>
        </w:rPr>
        <w:t>то воно складає особливу складову громад-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ських справ, покликаних налагоджувати та підтримувати зв’язки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між групами особливого інтересу та урядовими організаціями з ме-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тою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впливу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законодавчий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управлінський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процеси.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</w:pPr>
      <w:bookmarkStart w:id="6" w:name="_TOC_250214"/>
      <w:r>
        <w:rPr>
          <w:color w:val="231F20"/>
          <w:w w:val="105"/>
        </w:rPr>
        <w:t>Пабліситі</w:t>
      </w:r>
      <w:r>
        <w:rPr>
          <w:color w:val="231F20"/>
          <w:spacing w:val="10"/>
          <w:w w:val="105"/>
        </w:rPr>
        <w:t xml:space="preserve"> </w:t>
      </w:r>
      <w:bookmarkEnd w:id="6"/>
      <w:r>
        <w:rPr>
          <w:color w:val="231F20"/>
          <w:w w:val="105"/>
        </w:rPr>
        <w:t>(publicity)</w:t>
      </w:r>
    </w:p>
    <w:p w:rsidR="006A09FF" w:rsidRDefault="006A09FF" w:rsidP="006A09FF">
      <w:pPr>
        <w:spacing w:before="184" w:line="256" w:lineRule="auto"/>
        <w:ind w:left="110" w:right="38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Плутанина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цим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терміном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часто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виникає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тому,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пабліситі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вдаються у тих випадках, коли необхідно привернути увагу до спе-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ціальних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подій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або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активності,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яка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розгортається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навколо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акцій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просування (promotion). З огляду на це пабліситі часто сприймають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синонім</w:t>
      </w:r>
      <w:r>
        <w:rPr>
          <w:color w:val="231F20"/>
          <w:spacing w:val="-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рілейшнз.</w:t>
      </w:r>
      <w:r>
        <w:rPr>
          <w:color w:val="231F20"/>
          <w:spacing w:val="-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Насправді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ж</w:t>
      </w:r>
      <w:r>
        <w:rPr>
          <w:color w:val="231F20"/>
          <w:spacing w:val="-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це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два</w:t>
      </w:r>
      <w:r>
        <w:rPr>
          <w:color w:val="231F20"/>
          <w:spacing w:val="-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різні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види</w:t>
      </w:r>
      <w:r>
        <w:rPr>
          <w:color w:val="231F20"/>
          <w:spacing w:val="-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актив-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ності. Пабліситі виконує суто комунікативну функцію, в той час як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паблик рілейшнз включають у себе ще й функцію менеджменту (уп-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 xml:space="preserve">равління). Точно кажучи, </w:t>
      </w:r>
      <w:r>
        <w:rPr>
          <w:i/>
          <w:color w:val="231F20"/>
          <w:sz w:val="21"/>
        </w:rPr>
        <w:t>пабліситі – це інформація з незалежного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w w:val="105"/>
          <w:sz w:val="21"/>
        </w:rPr>
        <w:t>джерела, яка використовується засобами інформації тому, що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вона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має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цінність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новин.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Це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неконтрольований</w:t>
      </w:r>
      <w:r>
        <w:rPr>
          <w:i/>
          <w:color w:val="231F20"/>
          <w:spacing w:val="-10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метод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розміщення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повідомлень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у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засобах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інформації,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оскільки</w:t>
      </w:r>
      <w:r>
        <w:rPr>
          <w:i/>
          <w:color w:val="231F20"/>
          <w:spacing w:val="-5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джерело</w:t>
      </w:r>
      <w:r>
        <w:rPr>
          <w:i/>
          <w:color w:val="231F20"/>
          <w:spacing w:val="-6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повідомлення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нічого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не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сплачує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пресі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за</w:t>
      </w:r>
      <w:r>
        <w:rPr>
          <w:i/>
          <w:color w:val="231F20"/>
          <w:spacing w:val="-9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це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розміщення.</w:t>
      </w:r>
      <w:r>
        <w:rPr>
          <w:i/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Ті,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хто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займається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питан-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нями пабліситі, – це, як правило, люди, що пишуть (публіцисти,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копірайтери).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Безперечно,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вони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виконують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важливу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функцію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писання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поширення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однак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цілому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беруть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участі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 виробленні політики. Лише радники з питань паблик рілейшнз,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працюючи зазвичай на рівні виконавчих органів, мають право іс-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тотно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впливати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управлінські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рішення.</w:t>
      </w:r>
    </w:p>
    <w:p w:rsidR="006A09FF" w:rsidRDefault="006A09FF" w:rsidP="006A09FF">
      <w:pPr>
        <w:pStyle w:val="a3"/>
        <w:spacing w:before="58" w:line="256" w:lineRule="auto"/>
        <w:ind w:right="130"/>
      </w:pPr>
      <w:r>
        <w:br w:type="column"/>
      </w:r>
      <w:r>
        <w:rPr>
          <w:color w:val="231F20"/>
          <w:w w:val="105"/>
        </w:rPr>
        <w:lastRenderedPageBreak/>
        <w:t>Пабліситі – це не завжди добрі новини. Наприклад, у кризових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умовах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для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організації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часто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важливим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є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самостійно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якнайшвидше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повідомити про все, що сталося, перш ніж засоби масової інформації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викладуть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суть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справи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свій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лад.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ситуаціях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публіцист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вико-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2"/>
          <w:w w:val="105"/>
        </w:rPr>
        <w:t>нує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роль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штатного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кореспондента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для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засобів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інформації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всередині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організації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поза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її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межами.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Отже, пабліситі – це не синонім паблик рілейшнз, а лише одне 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знарядь, якими користуються фахівці з паблик рілейшнз у своїй ро-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боті,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аби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створити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позитивний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пабліцитний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капітал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організації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окремої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особи.</w:t>
      </w:r>
    </w:p>
    <w:p w:rsidR="006A09FF" w:rsidRDefault="006A09FF" w:rsidP="006A09FF">
      <w:pPr>
        <w:pStyle w:val="a3"/>
        <w:spacing w:before="10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  <w:ind w:left="393"/>
      </w:pPr>
      <w:bookmarkStart w:id="7" w:name="_TOC_250213"/>
      <w:r>
        <w:rPr>
          <w:color w:val="231F20"/>
          <w:w w:val="105"/>
        </w:rPr>
        <w:t>Реклама</w:t>
      </w:r>
      <w:r>
        <w:rPr>
          <w:color w:val="231F20"/>
          <w:spacing w:val="4"/>
          <w:w w:val="105"/>
        </w:rPr>
        <w:t xml:space="preserve"> </w:t>
      </w:r>
      <w:bookmarkEnd w:id="7"/>
      <w:r>
        <w:rPr>
          <w:color w:val="231F20"/>
          <w:w w:val="105"/>
        </w:rPr>
        <w:t>(advertising)</w:t>
      </w:r>
    </w:p>
    <w:p w:rsidR="006A09FF" w:rsidRDefault="006A09FF" w:rsidP="006A09FF">
      <w:pPr>
        <w:pStyle w:val="a3"/>
        <w:spacing w:before="185" w:line="256" w:lineRule="auto"/>
        <w:ind w:right="126"/>
      </w:pPr>
      <w:r>
        <w:rPr>
          <w:color w:val="231F20"/>
        </w:rPr>
        <w:t>Існує істотна різниця між паблик рілейшнз і рекламою. Річ у тім,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стратегічне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завдання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реклами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зводиться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вироблення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бажан-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ня, мотивування попиту на товари чи послуги. Стратегічне ж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кликання паблик рілейшнз – формування довіри, на основі якої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тільки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може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народитися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репутація,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добре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ставлення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організа-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ції як соціального інституту. Серед завдань реклами слід назвати:</w:t>
      </w:r>
      <w:r>
        <w:rPr>
          <w:color w:val="231F20"/>
          <w:spacing w:val="-53"/>
          <w:w w:val="105"/>
        </w:rPr>
        <w:t xml:space="preserve"> </w:t>
      </w:r>
      <w:r>
        <w:rPr>
          <w:i/>
          <w:color w:val="231F20"/>
          <w:w w:val="105"/>
        </w:rPr>
        <w:t>складання рекламних оголошень, забезпечення їх певним тексто-</w:t>
      </w:r>
      <w:r>
        <w:rPr>
          <w:i/>
          <w:color w:val="231F20"/>
          <w:spacing w:val="1"/>
          <w:w w:val="105"/>
        </w:rPr>
        <w:t xml:space="preserve"> </w:t>
      </w:r>
      <w:r>
        <w:rPr>
          <w:i/>
          <w:color w:val="231F20"/>
          <w:spacing w:val="-1"/>
          <w:w w:val="105"/>
        </w:rPr>
        <w:t>вим</w:t>
      </w:r>
      <w:r>
        <w:rPr>
          <w:i/>
          <w:color w:val="231F20"/>
          <w:spacing w:val="-13"/>
          <w:w w:val="105"/>
        </w:rPr>
        <w:t xml:space="preserve"> </w:t>
      </w:r>
      <w:r>
        <w:rPr>
          <w:i/>
          <w:color w:val="231F20"/>
          <w:spacing w:val="-1"/>
          <w:w w:val="105"/>
        </w:rPr>
        <w:t>супроводом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spacing w:val="-1"/>
          <w:w w:val="105"/>
        </w:rPr>
        <w:t>та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spacing w:val="-1"/>
          <w:w w:val="105"/>
        </w:rPr>
        <w:t>купівлю</w:t>
      </w:r>
      <w:r>
        <w:rPr>
          <w:i/>
          <w:color w:val="231F20"/>
          <w:spacing w:val="-13"/>
          <w:w w:val="105"/>
        </w:rPr>
        <w:t xml:space="preserve"> </w:t>
      </w:r>
      <w:r>
        <w:rPr>
          <w:i/>
          <w:color w:val="231F20"/>
          <w:w w:val="105"/>
        </w:rPr>
        <w:t>часу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на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телебаченні</w:t>
      </w:r>
      <w:r>
        <w:rPr>
          <w:i/>
          <w:color w:val="231F20"/>
          <w:spacing w:val="-13"/>
          <w:w w:val="105"/>
        </w:rPr>
        <w:t xml:space="preserve"> </w:t>
      </w:r>
      <w:r>
        <w:rPr>
          <w:i/>
          <w:color w:val="231F20"/>
          <w:w w:val="105"/>
        </w:rPr>
        <w:t>й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радіо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або</w:t>
      </w:r>
      <w:r>
        <w:rPr>
          <w:i/>
          <w:color w:val="231F20"/>
          <w:spacing w:val="-13"/>
          <w:w w:val="105"/>
        </w:rPr>
        <w:t xml:space="preserve"> </w:t>
      </w:r>
      <w:r>
        <w:rPr>
          <w:i/>
          <w:color w:val="231F20"/>
          <w:w w:val="105"/>
        </w:rPr>
        <w:t>місця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в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  <w:w w:val="105"/>
        </w:rPr>
        <w:t>газетах і журналах із метою розміщення рекламних повідомлень.</w:t>
      </w:r>
      <w:r>
        <w:rPr>
          <w:i/>
          <w:color w:val="231F20"/>
          <w:spacing w:val="-53"/>
          <w:w w:val="105"/>
        </w:rPr>
        <w:t xml:space="preserve"> </w:t>
      </w:r>
      <w:r>
        <w:rPr>
          <w:color w:val="231F20"/>
        </w:rPr>
        <w:t>Тобто хоча реклама й доповнює загальну програму паблик рілейшнз,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та все ж функція реклами дещо інша. Крім того, якщо фахівець із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досвіду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питаннях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реклами,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він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може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най-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няти рекламного агента, який буде працювати під його керівниц-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твом, але не навпаки. Словом, реклама у вигляді оплаченого часу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або місця в засобах масової інформації виступає інструментом паб-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лик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який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часто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використовується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доповнення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паб-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ліситі,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акцій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просування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прес-посередництва.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Тепер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розглянемо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істотні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розбіжності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між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рекламою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більш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детально.</w:t>
      </w:r>
    </w:p>
    <w:p w:rsidR="006A09FF" w:rsidRDefault="006A09FF" w:rsidP="00FE2D5B">
      <w:pPr>
        <w:pStyle w:val="a5"/>
        <w:numPr>
          <w:ilvl w:val="0"/>
          <w:numId w:val="8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Розходження мети: PR домагається розуміння та довіри до ор-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ганізації в цілому з боку громадськості, хоче вибороти добру ре-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путацію та знайти нових друзів; натомість реклама прагне вдало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презентувати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товар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або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послуги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ринку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з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метою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продажу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їх.</w:t>
      </w:r>
    </w:p>
    <w:p w:rsidR="006A09FF" w:rsidRDefault="006A09FF" w:rsidP="00FE2D5B">
      <w:pPr>
        <w:pStyle w:val="a5"/>
        <w:numPr>
          <w:ilvl w:val="0"/>
          <w:numId w:val="8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Розходження функцій: PR є функцією менеджменту (управління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підприємницькою діяльністю), просування організації як інсти-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туту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не тільки на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ринку, але 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у суспільстві; PR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формує сприятли-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15"/>
          <w:pgSz w:w="16840" w:h="11910" w:orient="landscape"/>
          <w:pgMar w:top="1020" w:right="1120" w:bottom="280" w:left="1080" w:header="735" w:footer="0" w:gutter="0"/>
          <w:cols w:num="2" w:space="720" w:equalWidth="0">
            <w:col w:w="6389" w:space="1775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left="394" w:right="39" w:firstLine="0"/>
      </w:pPr>
      <w:r>
        <w:rPr>
          <w:color w:val="231F20"/>
          <w:spacing w:val="-1"/>
          <w:w w:val="105"/>
        </w:rPr>
        <w:lastRenderedPageBreak/>
        <w:t>ву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для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процвітання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організації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навколишню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суспільну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атмосфе-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ру,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справу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економічними,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соціальними,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політичними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чин-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никами, що можуть вплинути на роботу організації, а якщо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необхідно – здійснює кризовий менеджмент. Функція ж рекла-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ми пов’язана з маркетингом, з питаннями розвитку ринку, сти-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мулюванням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реалізації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конкретних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товарів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послуг.</w:t>
      </w:r>
    </w:p>
    <w:p w:rsidR="006A09FF" w:rsidRDefault="006A09FF" w:rsidP="00FE2D5B">
      <w:pPr>
        <w:pStyle w:val="a5"/>
        <w:numPr>
          <w:ilvl w:val="0"/>
          <w:numId w:val="8"/>
        </w:numPr>
        <w:tabs>
          <w:tab w:val="left" w:pos="395"/>
        </w:tabs>
        <w:spacing w:line="256" w:lineRule="auto"/>
        <w:ind w:left="394" w:right="39"/>
        <w:jc w:val="both"/>
        <w:rPr>
          <w:sz w:val="21"/>
        </w:rPr>
      </w:pPr>
      <w:r>
        <w:rPr>
          <w:color w:val="231F20"/>
          <w:spacing w:val="-4"/>
          <w:w w:val="105"/>
          <w:sz w:val="21"/>
        </w:rPr>
        <w:t>Розходження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4"/>
          <w:w w:val="105"/>
          <w:sz w:val="21"/>
        </w:rPr>
        <w:t>в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4"/>
          <w:w w:val="105"/>
          <w:sz w:val="21"/>
        </w:rPr>
        <w:t>об’єктах: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4"/>
          <w:w w:val="105"/>
          <w:sz w:val="21"/>
        </w:rPr>
        <w:t>PR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має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справу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з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громадянським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суспіль-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ством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цілому;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його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повідомлення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призначаються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різноманіт-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 xml:space="preserve">них цільових зовнішніх аудиторій </w:t>
      </w:r>
      <w:r>
        <w:rPr>
          <w:color w:val="231F20"/>
          <w:spacing w:val="-1"/>
          <w:w w:val="105"/>
          <w:sz w:val="21"/>
        </w:rPr>
        <w:t>(акціонери, продавці, лідери</w:t>
      </w:r>
      <w:r>
        <w:rPr>
          <w:color w:val="231F20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громадськості,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політичні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кола,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групи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захисників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довкілля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тощо).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Особливість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PR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тому,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що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він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має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справу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з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внутрішньою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громад-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ськістю організації, і з політикою і функціонуванням організації в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pacing w:val="-1"/>
          <w:sz w:val="21"/>
        </w:rPr>
        <w:t>цілому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pacing w:val="-1"/>
          <w:sz w:val="21"/>
        </w:rPr>
        <w:t>(починаючи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з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моралі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службовців,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корпоративної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культури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закінчуючи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тим,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як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секретар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відповідає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дзвінки).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Натомість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рек-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w w:val="105"/>
          <w:sz w:val="21"/>
        </w:rPr>
        <w:t>лама має справу з обмеженим сегментом винятково зовнішніх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аудиторій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(споживачами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товарів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послуг).</w:t>
      </w:r>
    </w:p>
    <w:p w:rsidR="006A09FF" w:rsidRDefault="006A09FF" w:rsidP="00FE2D5B">
      <w:pPr>
        <w:pStyle w:val="a5"/>
        <w:numPr>
          <w:ilvl w:val="0"/>
          <w:numId w:val="8"/>
        </w:numPr>
        <w:tabs>
          <w:tab w:val="left" w:pos="395"/>
        </w:tabs>
        <w:spacing w:line="256" w:lineRule="auto"/>
        <w:ind w:left="394" w:right="39"/>
        <w:jc w:val="both"/>
        <w:rPr>
          <w:sz w:val="21"/>
        </w:rPr>
      </w:pPr>
      <w:r>
        <w:rPr>
          <w:color w:val="231F20"/>
          <w:w w:val="105"/>
          <w:sz w:val="21"/>
        </w:rPr>
        <w:t>Розходження в каналах комунікації. PR використовує всі мож-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ливі канали та засоби комунікації, при цьому він прагне, щоб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його повідомлення розміщалися у ЗМІ завдяки актуальності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пропонованої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інформації.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Реклама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використовує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переважно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ЗМІ, засоби експонування на вулиці тощо на відверто платній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основі.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Зміст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її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z w:val="21"/>
        </w:rPr>
        <w:t>інформаційних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повідомлень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z w:val="21"/>
        </w:rPr>
        <w:t>зазвичай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пов’язаний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w w:val="105"/>
          <w:sz w:val="21"/>
        </w:rPr>
        <w:t>із ідентифікацією товару та його просуванням на ринок. Тому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реклама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є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більш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витратна,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ніж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PR.</w:t>
      </w:r>
    </w:p>
    <w:p w:rsidR="006A09FF" w:rsidRDefault="006A09FF" w:rsidP="006A09FF">
      <w:pPr>
        <w:pStyle w:val="a3"/>
        <w:spacing w:before="5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  <w:jc w:val="both"/>
      </w:pPr>
      <w:bookmarkStart w:id="8" w:name="_TOC_250212"/>
      <w:r>
        <w:rPr>
          <w:color w:val="231F20"/>
          <w:w w:val="105"/>
        </w:rPr>
        <w:t>Маркетинг</w:t>
      </w:r>
      <w:r>
        <w:rPr>
          <w:color w:val="231F20"/>
          <w:spacing w:val="6"/>
          <w:w w:val="105"/>
        </w:rPr>
        <w:t xml:space="preserve"> </w:t>
      </w:r>
      <w:bookmarkEnd w:id="8"/>
      <w:r>
        <w:rPr>
          <w:color w:val="231F20"/>
          <w:w w:val="105"/>
        </w:rPr>
        <w:t>(marketing)</w:t>
      </w:r>
    </w:p>
    <w:p w:rsidR="006A09FF" w:rsidRDefault="006A09FF" w:rsidP="006A09FF">
      <w:pPr>
        <w:spacing w:before="184" w:line="256" w:lineRule="auto"/>
        <w:ind w:left="110" w:right="38" w:firstLine="283"/>
        <w:jc w:val="both"/>
        <w:rPr>
          <w:i/>
          <w:sz w:val="21"/>
        </w:rPr>
      </w:pPr>
      <w:r>
        <w:rPr>
          <w:i/>
          <w:color w:val="231F20"/>
          <w:spacing w:val="-3"/>
          <w:w w:val="105"/>
          <w:sz w:val="21"/>
        </w:rPr>
        <w:t>Маркетинг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–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це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управлінська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функція,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2"/>
          <w:w w:val="105"/>
          <w:sz w:val="21"/>
        </w:rPr>
        <w:t>що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2"/>
          <w:w w:val="105"/>
          <w:sz w:val="21"/>
        </w:rPr>
        <w:t>виявляє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2"/>
          <w:w w:val="105"/>
          <w:sz w:val="21"/>
        </w:rPr>
        <w:t>людські</w:t>
      </w:r>
      <w:r>
        <w:rPr>
          <w:i/>
          <w:color w:val="231F20"/>
          <w:spacing w:val="-17"/>
          <w:w w:val="105"/>
          <w:sz w:val="21"/>
        </w:rPr>
        <w:t xml:space="preserve"> </w:t>
      </w:r>
      <w:r>
        <w:rPr>
          <w:i/>
          <w:color w:val="231F20"/>
          <w:spacing w:val="-2"/>
          <w:w w:val="105"/>
          <w:sz w:val="21"/>
        </w:rPr>
        <w:t>потре-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sz w:val="21"/>
        </w:rPr>
        <w:t>би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й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бажання,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пропонує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товари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і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послуги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для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задоволення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цих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потреб</w:t>
      </w:r>
      <w:r>
        <w:rPr>
          <w:i/>
          <w:color w:val="231F20"/>
          <w:spacing w:val="-50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та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породжує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трансакції,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внаслідок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яких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товари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і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послуги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пропону-</w:t>
      </w:r>
      <w:r>
        <w:rPr>
          <w:i/>
          <w:color w:val="231F20"/>
          <w:spacing w:val="-52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ються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в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обмін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на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щось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4"/>
          <w:w w:val="105"/>
          <w:sz w:val="21"/>
        </w:rPr>
        <w:t>таке,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що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має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цінність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для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3"/>
          <w:w w:val="105"/>
          <w:sz w:val="21"/>
        </w:rPr>
        <w:t>постачальника.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</w:rPr>
        <w:t>Мета маркетингу полягає у приверненні до себе споживачів (або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клієнтів) та задоволенні їхніх потреб на довготермінових засадах і в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підсумку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досягненні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економічних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цілей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організації.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Його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фунда-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ментальним завданням є формування та підтримка ринку для 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послуг,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їх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пропонує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організація.</w:t>
      </w:r>
    </w:p>
    <w:p w:rsidR="006A09FF" w:rsidRDefault="006A09FF" w:rsidP="006A09FF">
      <w:pPr>
        <w:spacing w:line="256" w:lineRule="auto"/>
        <w:ind w:left="110" w:right="39" w:firstLine="283"/>
        <w:jc w:val="both"/>
        <w:rPr>
          <w:sz w:val="21"/>
        </w:rPr>
      </w:pPr>
      <w:r>
        <w:rPr>
          <w:color w:val="231F20"/>
          <w:w w:val="105"/>
          <w:sz w:val="21"/>
        </w:rPr>
        <w:t xml:space="preserve">У 1980-х роках поширилося подвійне поняття </w:t>
      </w:r>
      <w:r>
        <w:rPr>
          <w:i/>
          <w:color w:val="231F20"/>
          <w:w w:val="105"/>
          <w:sz w:val="21"/>
        </w:rPr>
        <w:t>маркетинг/паб-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лик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рілейшнз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(або</w:t>
      </w:r>
      <w:r>
        <w:rPr>
          <w:i/>
          <w:color w:val="231F20"/>
          <w:spacing w:val="-13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маркетингові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i/>
          <w:color w:val="231F20"/>
          <w:spacing w:val="-1"/>
          <w:w w:val="105"/>
          <w:sz w:val="21"/>
        </w:rPr>
        <w:t>PR),</w:t>
      </w:r>
      <w:r>
        <w:rPr>
          <w:i/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яке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використовували,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щоб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голосити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перетворенні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останніх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2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складову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маркетингу.</w:t>
      </w:r>
      <w:r>
        <w:rPr>
          <w:color w:val="231F20"/>
          <w:spacing w:val="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На-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справді активність, до якої вдається маркетинг, радше містить ок-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ремі елементи просування товарів на ринок, прес-посередництва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(спеціальні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події,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поява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публіці),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пабліситі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рілейшнз.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Від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1990-х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років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поширення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дістало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нове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явище:</w:t>
      </w:r>
      <w:r>
        <w:rPr>
          <w:color w:val="231F20"/>
          <w:spacing w:val="49"/>
        </w:rPr>
        <w:t xml:space="preserve"> </w:t>
      </w:r>
      <w:r>
        <w:rPr>
          <w:i/>
          <w:color w:val="231F20"/>
        </w:rPr>
        <w:t>«інтегровані</w:t>
      </w:r>
      <w:r>
        <w:rPr>
          <w:i/>
          <w:color w:val="231F20"/>
          <w:spacing w:val="-51"/>
        </w:rPr>
        <w:t xml:space="preserve"> </w:t>
      </w:r>
      <w:r>
        <w:rPr>
          <w:i/>
          <w:color w:val="231F20"/>
        </w:rPr>
        <w:t>маркетингові</w:t>
      </w:r>
      <w:r>
        <w:rPr>
          <w:i/>
          <w:color w:val="231F20"/>
          <w:spacing w:val="1"/>
        </w:rPr>
        <w:t xml:space="preserve"> </w:t>
      </w:r>
      <w:r>
        <w:rPr>
          <w:i/>
          <w:color w:val="231F20"/>
        </w:rPr>
        <w:t>комунікації»</w:t>
      </w:r>
      <w:r>
        <w:rPr>
          <w:i/>
          <w:color w:val="231F20"/>
          <w:spacing w:val="1"/>
        </w:rPr>
        <w:t xml:space="preserve"> </w:t>
      </w:r>
      <w:r>
        <w:rPr>
          <w:i/>
          <w:color w:val="231F20"/>
        </w:rPr>
        <w:t>(ІМК).</w:t>
      </w:r>
      <w:r>
        <w:rPr>
          <w:i/>
          <w:color w:val="231F20"/>
          <w:spacing w:val="1"/>
        </w:rPr>
        <w:t xml:space="preserve"> </w:t>
      </w:r>
      <w:r>
        <w:rPr>
          <w:color w:val="231F20"/>
        </w:rPr>
        <w:t>Головними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складовими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ІМК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є:</w:t>
      </w:r>
      <w:r>
        <w:rPr>
          <w:color w:val="231F20"/>
          <w:spacing w:val="1"/>
        </w:rPr>
        <w:t xml:space="preserve"> </w:t>
      </w:r>
      <w:r>
        <w:rPr>
          <w:i/>
          <w:color w:val="231F20"/>
        </w:rPr>
        <w:t xml:space="preserve">товар, ціна, місце продажу, просування. </w:t>
      </w:r>
      <w:r>
        <w:rPr>
          <w:color w:val="231F20"/>
        </w:rPr>
        <w:t>До інструментів просуван-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належить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реклама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(розміщення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платної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інформації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товар);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 xml:space="preserve">спонукання споживача до здійснення покупки </w:t>
      </w:r>
      <w:r>
        <w:rPr>
          <w:i/>
          <w:color w:val="231F20"/>
        </w:rPr>
        <w:t xml:space="preserve">(sales promotion), </w:t>
      </w:r>
      <w:r>
        <w:rPr>
          <w:color w:val="231F20"/>
        </w:rPr>
        <w:t>що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включає: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оформлення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місця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покупки</w:t>
      </w:r>
      <w:r>
        <w:rPr>
          <w:color w:val="231F20"/>
          <w:spacing w:val="1"/>
        </w:rPr>
        <w:t xml:space="preserve"> </w:t>
      </w:r>
      <w:r>
        <w:rPr>
          <w:i/>
          <w:color w:val="231F20"/>
        </w:rPr>
        <w:t>(merchandising)</w:t>
      </w:r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упаковку,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етикетку,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ярлик;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покупку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подарунком,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сувеніром,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знижками;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змагання,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лотереї,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конкурси,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вікторини;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демонстрацію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дегуста-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 xml:space="preserve">цію товару, пропозицію зразків товару </w:t>
      </w:r>
      <w:r>
        <w:rPr>
          <w:i/>
          <w:color w:val="231F20"/>
        </w:rPr>
        <w:t>(sampling)</w:t>
      </w:r>
      <w:r>
        <w:rPr>
          <w:color w:val="231F20"/>
        </w:rPr>
        <w:t>; прямі комунікації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між виробником і споживачем </w:t>
      </w:r>
      <w:r>
        <w:rPr>
          <w:i/>
          <w:color w:val="231F20"/>
        </w:rPr>
        <w:t xml:space="preserve">(direct marketing) </w:t>
      </w:r>
      <w:r>
        <w:rPr>
          <w:color w:val="231F20"/>
        </w:rPr>
        <w:t>у вигляді поштових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надсилань, реклами за допомогою каталогів, телефону, клубів за ін-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тересом; виставок і ярмарків. Останнім часом широко використо-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вують методики: 1) </w:t>
      </w:r>
      <w:r>
        <w:rPr>
          <w:i/>
          <w:color w:val="231F20"/>
        </w:rPr>
        <w:t xml:space="preserve">ATL (above the line), </w:t>
      </w:r>
      <w:r>
        <w:rPr>
          <w:color w:val="231F20"/>
        </w:rPr>
        <w:t>для чого застосовують ма-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сові друковані та електронні комунікації (ЗМІ), кіно, вуличну рекла-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му; 2) </w:t>
      </w:r>
      <w:r>
        <w:rPr>
          <w:i/>
          <w:color w:val="231F20"/>
        </w:rPr>
        <w:t xml:space="preserve">BTL (below the line), </w:t>
      </w:r>
      <w:r>
        <w:rPr>
          <w:color w:val="231F20"/>
        </w:rPr>
        <w:t>для чого згадані форми стимулювання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збуту спрямовуються на торгову та споживацьку аудиторії з метою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викликати у них специфічні дії та реакції, що піддаються вимірю-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ванню.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Отже,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інтегровані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маркетингові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комунікації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фактично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охоплю-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ють усі різновиди комунікаційної діяльності: PR, просування, паб-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ліситі, рекламу тощо. Разом із тим кожна з них є самостійною. Хоча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 практиці вони тісно пов’язані, проте поєднуються не у вигляді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сплаву, а своєрідної суміші (салату), де всі інгредієнти чітко роз-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пізнаються,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водночас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органічно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доповнюючи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один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одного.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само</w:t>
      </w:r>
      <w:r>
        <w:rPr>
          <w:color w:val="231F20"/>
          <w:spacing w:val="-51"/>
        </w:rPr>
        <w:t xml:space="preserve"> </w:t>
      </w:r>
      <w:r>
        <w:rPr>
          <w:color w:val="231F20"/>
        </w:rPr>
        <w:t>і PR, будучи інтегрованим із рекламою та маркетингом, залишаєть-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ся окремим елементом. Досвідчені фахівці з маркетингу добре ро-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зуміються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цих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відмінностях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вміло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поєднують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їх.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(Див.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схему.)</w:t>
      </w:r>
    </w:p>
    <w:p w:rsidR="006A09FF" w:rsidRDefault="006A09FF" w:rsidP="006A09FF">
      <w:pPr>
        <w:pStyle w:val="a3"/>
        <w:spacing w:before="11"/>
        <w:ind w:left="0" w:firstLine="0"/>
        <w:jc w:val="left"/>
        <w:rPr>
          <w:sz w:val="4"/>
        </w:rPr>
      </w:pPr>
    </w:p>
    <w:p w:rsidR="006A09FF" w:rsidRDefault="006A09FF" w:rsidP="006A09FF">
      <w:pPr>
        <w:pStyle w:val="a3"/>
        <w:ind w:firstLine="0"/>
        <w:jc w:val="left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3960495" cy="1404620"/>
                <wp:effectExtent l="5715" t="7620" r="5715" b="6985"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60495" cy="1404620"/>
                          <a:chOff x="0" y="0"/>
                          <a:chExt cx="6237" cy="2212"/>
                        </a:xfrm>
                      </wpg:grpSpPr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1377" y="2"/>
                            <a:ext cx="3459" cy="1134"/>
                          </a:xfrm>
                          <a:custGeom>
                            <a:avLst/>
                            <a:gdLst>
                              <a:gd name="T0" fmla="+- 0 4836 1378"/>
                              <a:gd name="T1" fmla="*/ T0 w 3459"/>
                              <a:gd name="T2" fmla="+- 0 3 3"/>
                              <a:gd name="T3" fmla="*/ 3 h 1134"/>
                              <a:gd name="T4" fmla="+- 0 1378 1378"/>
                              <a:gd name="T5" fmla="*/ T4 w 3459"/>
                              <a:gd name="T6" fmla="+- 0 3 3"/>
                              <a:gd name="T7" fmla="*/ 3 h 1134"/>
                              <a:gd name="T8" fmla="+- 0 1378 1378"/>
                              <a:gd name="T9" fmla="*/ T8 w 3459"/>
                              <a:gd name="T10" fmla="+- 0 735 3"/>
                              <a:gd name="T11" fmla="*/ 735 h 1134"/>
                              <a:gd name="T12" fmla="+- 0 1378 1378"/>
                              <a:gd name="T13" fmla="*/ T12 w 3459"/>
                              <a:gd name="T14" fmla="+- 0 1075 3"/>
                              <a:gd name="T15" fmla="*/ 1075 h 1134"/>
                              <a:gd name="T16" fmla="+- 0 1378 1378"/>
                              <a:gd name="T17" fmla="*/ T16 w 3459"/>
                              <a:gd name="T18" fmla="+- 0 1136 3"/>
                              <a:gd name="T19" fmla="*/ 1136 h 1134"/>
                              <a:gd name="T20" fmla="+- 0 4836 1378"/>
                              <a:gd name="T21" fmla="*/ T20 w 3459"/>
                              <a:gd name="T22" fmla="+- 0 1136 3"/>
                              <a:gd name="T23" fmla="*/ 1136 h 1134"/>
                              <a:gd name="T24" fmla="+- 0 4836 1378"/>
                              <a:gd name="T25" fmla="*/ T24 w 3459"/>
                              <a:gd name="T26" fmla="+- 0 1075 3"/>
                              <a:gd name="T27" fmla="*/ 1075 h 1134"/>
                              <a:gd name="T28" fmla="+- 0 4836 1378"/>
                              <a:gd name="T29" fmla="*/ T28 w 3459"/>
                              <a:gd name="T30" fmla="+- 0 735 3"/>
                              <a:gd name="T31" fmla="*/ 735 h 1134"/>
                              <a:gd name="T32" fmla="+- 0 4836 1378"/>
                              <a:gd name="T33" fmla="*/ T32 w 3459"/>
                              <a:gd name="T34" fmla="+- 0 3 3"/>
                              <a:gd name="T35" fmla="*/ 3 h 11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459" h="1134">
                                <a:moveTo>
                                  <a:pt x="34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32"/>
                                </a:lnTo>
                                <a:lnTo>
                                  <a:pt x="0" y="1072"/>
                                </a:lnTo>
                                <a:lnTo>
                                  <a:pt x="0" y="1133"/>
                                </a:lnTo>
                                <a:lnTo>
                                  <a:pt x="3458" y="1133"/>
                                </a:lnTo>
                                <a:lnTo>
                                  <a:pt x="3458" y="1072"/>
                                </a:lnTo>
                                <a:lnTo>
                                  <a:pt x="3458" y="732"/>
                                </a:lnTo>
                                <a:lnTo>
                                  <a:pt x="34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6E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77" y="2"/>
                            <a:ext cx="3459" cy="11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2" y="734"/>
                            <a:ext cx="3459" cy="1134"/>
                          </a:xfrm>
                          <a:custGeom>
                            <a:avLst/>
                            <a:gdLst>
                              <a:gd name="T0" fmla="+- 0 3461 3"/>
                              <a:gd name="T1" fmla="*/ T0 w 3459"/>
                              <a:gd name="T2" fmla="+- 0 735 735"/>
                              <a:gd name="T3" fmla="*/ 735 h 1134"/>
                              <a:gd name="T4" fmla="+- 0 3 3"/>
                              <a:gd name="T5" fmla="*/ T4 w 3459"/>
                              <a:gd name="T6" fmla="+- 0 735 735"/>
                              <a:gd name="T7" fmla="*/ 735 h 1134"/>
                              <a:gd name="T8" fmla="+- 0 3 3"/>
                              <a:gd name="T9" fmla="*/ T8 w 3459"/>
                              <a:gd name="T10" fmla="+- 0 1075 735"/>
                              <a:gd name="T11" fmla="*/ 1075 h 1134"/>
                              <a:gd name="T12" fmla="+- 0 3 3"/>
                              <a:gd name="T13" fmla="*/ T12 w 3459"/>
                              <a:gd name="T14" fmla="+- 0 1868 735"/>
                              <a:gd name="T15" fmla="*/ 1868 h 1134"/>
                              <a:gd name="T16" fmla="+- 0 3461 3"/>
                              <a:gd name="T17" fmla="*/ T16 w 3459"/>
                              <a:gd name="T18" fmla="+- 0 1868 735"/>
                              <a:gd name="T19" fmla="*/ 1868 h 1134"/>
                              <a:gd name="T20" fmla="+- 0 3461 3"/>
                              <a:gd name="T21" fmla="*/ T20 w 3459"/>
                              <a:gd name="T22" fmla="+- 0 1075 735"/>
                              <a:gd name="T23" fmla="*/ 1075 h 1134"/>
                              <a:gd name="T24" fmla="+- 0 3461 3"/>
                              <a:gd name="T25" fmla="*/ T24 w 3459"/>
                              <a:gd name="T26" fmla="+- 0 735 735"/>
                              <a:gd name="T27" fmla="*/ 735 h 11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459" h="1134">
                                <a:moveTo>
                                  <a:pt x="34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0"/>
                                </a:lnTo>
                                <a:lnTo>
                                  <a:pt x="0" y="1133"/>
                                </a:lnTo>
                                <a:lnTo>
                                  <a:pt x="3458" y="1133"/>
                                </a:lnTo>
                                <a:lnTo>
                                  <a:pt x="3458" y="340"/>
                                </a:lnTo>
                                <a:lnTo>
                                  <a:pt x="34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" y="734"/>
                            <a:ext cx="3459" cy="11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775" y="1074"/>
                            <a:ext cx="3459" cy="1134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775" y="1074"/>
                            <a:ext cx="3459" cy="11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631" y="467"/>
                            <a:ext cx="972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МАРКЕТИНГ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355" y="1199"/>
                            <a:ext cx="772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РЕКЛАМА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399" y="1539"/>
                            <a:ext cx="231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/>
                                  <w:color w:val="231F20"/>
                                  <w:sz w:val="18"/>
                                </w:rPr>
                                <w:t>PR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3" o:spid="_x0000_s1026" style="width:311.85pt;height:110.6pt;mso-position-horizontal-relative:char;mso-position-vertical-relative:line" coordsize="6237,2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">
                <v:shape id="Freeform 25" o:spid="_x0000_s1027" style="position:absolute;left:1377;top:2;width:3459;height:1134;visibility:visible;mso-wrap-style:square;v-text-anchor:top" coordsize="3459,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i+s8QA&#10;AADbAAAADwAAAGRycy9kb3ducmV2LnhtbESPQWvCQBSE70L/w/IKvekmqRaJrlKCoXoqpkJ7fGSf&#10;SWj2bciuSfrvu4WCx2FmvmG2+8m0YqDeNZYVxIsIBHFpdcOVgstHPl+DcB5ZY2uZFPyQg/3uYbbF&#10;VNuRzzQUvhIBwi5FBbX3XSqlK2sy6Ba2Iw7e1fYGfZB9JXWPY4CbViZR9CINNhwWauwoq6n8Lm5G&#10;wfuz4Th7y3y3Wp++MB8Op8/iotTT4/S6AeFp8vfwf/uoFSRL+Ps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ovrPEAAAA2wAAAA8AAAAAAAAAAAAAAAAAmAIAAGRycy9k&#10;b3ducmV2LnhtbFBLBQYAAAAABAAEAPUAAACJAwAAAAA=&#10;" path="m3458,l,,,732r,340l,1133r3458,l3458,1072r,-340l3458,xe" fillcolor="#6d6e70" stroked="f">
                  <v:path arrowok="t" o:connecttype="custom" o:connectlocs="3458,3;0,3;0,735;0,1075;0,1136;3458,1136;3458,1075;3458,735;3458,3" o:connectangles="0,0,0,0,0,0,0,0,0"/>
                </v:shape>
                <v:rect id="Rectangle 26" o:spid="_x0000_s1028" style="position:absolute;left:1377;top:2;width:3459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e3sMA&#10;AADbAAAADwAAAGRycy9kb3ducmV2LnhtbESPQWuDQBSE74X8h+UFeqtrhBZrsgkh0GqhBGpLzg/3&#10;RSXuW3E3Uf99t1DIcZiZb5jNbjKduNHgWssKVlEMgriyuuVawc/321MKwnlkjZ1lUjCTg9128bDB&#10;TNuRv+hW+loECLsMFTTe95mUrmrIoItsTxy8sx0M+iCHWuoBxwA3nUzi+EUabDksNNjToaHqUl6N&#10;gg98LS/HvPhMHeprmpfvSTyflHpcTvs1CE+Tv4f/24VWkDz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We3sMAAADbAAAADwAAAAAAAAAAAAAAAACYAgAAZHJzL2Rv&#10;d25yZXYueG1sUEsFBgAAAAAEAAQA9QAAAIgDAAAAAA==&#10;" filled="f" strokecolor="#231f20" strokeweight=".25pt"/>
                <v:shape id="Freeform 27" o:spid="_x0000_s1029" style="position:absolute;left:2;top:734;width:3459;height:1134;visibility:visible;mso-wrap-style:square;v-text-anchor:top" coordsize="3459,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r/cQA&#10;AADbAAAADwAAAGRycy9kb3ducmV2LnhtbESPQWvCQBSE7wX/w/IEb3WjYNDUVUSISIWCUQq9PbKv&#10;STT7NmTXmP77riB4HGbmG2a57k0tOmpdZVnBZByBIM6trrhQcD6l73MQziNrrC2Tgj9ysF4N3paY&#10;aHvnI3WZL0SAsEtQQel9k0jp8pIMurFtiIP3a1uDPsi2kLrFe4CbWk6jKJYGKw4LJTa0LSm/Zjej&#10;ID3YNN597w8/2efly8wW0aTTZ6VGw37zAcJT71/hZ3uvFUxjeHw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6/3EAAAA2wAAAA8AAAAAAAAAAAAAAAAAmAIAAGRycy9k&#10;b3ducmV2LnhtbFBLBQYAAAAABAAEAPUAAACJAwAAAAA=&#10;" path="m3458,l,,,340r,793l3458,1133r,-793l3458,xe" fillcolor="#a7a9ac" stroked="f">
                  <v:path arrowok="t" o:connecttype="custom" o:connectlocs="3458,735;0,735;0,1075;0,1868;3458,1868;3458,1075;3458,735" o:connectangles="0,0,0,0,0,0,0"/>
                </v:shape>
                <v:rect id="Rectangle 28" o:spid="_x0000_s1030" style="position:absolute;left:2;top:734;width:3459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ulMsQA&#10;AADbAAAADwAAAGRycy9kb3ducmV2LnhtbESPQWuDQBSE74X8h+UFeqtrPLTWZBNCoNVCCdSWnB/u&#10;i0rct+Juov77bqGQ4zAz3zCb3WQ6caPBtZYVrKIYBHFldcu1gp/vt6cUhPPIGjvLpGAmB7vt4mGD&#10;mbYjf9Gt9LUIEHYZKmi87zMpXdWQQRfZnjh4ZzsY9EEOtdQDjgFuOpnE8bM02HJYaLCnQ0PVpbwa&#10;BR/4Wl6OefGZOtTXNC/fk3g+KfW4nPZrEJ4mfw//twutIHmBvy/h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rpTLEAAAA2wAAAA8AAAAAAAAAAAAAAAAAmAIAAGRycy9k&#10;b3ducmV2LnhtbFBLBQYAAAAABAAEAPUAAACJAwAAAAA=&#10;" filled="f" strokecolor="#231f20" strokeweight=".25pt"/>
                <v:rect id="Rectangle 29" o:spid="_x0000_s1031" style="position:absolute;left:2775;top:1074;width:3459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2xBcIA&#10;AADbAAAADwAAAGRycy9kb3ducmV2LnhtbERPz2vCMBS+C/sfwhvspukERWpTcRtju3iwDoe3R/Ns&#10;65qX0sQ221+/HASPH9/vbBNMKwbqXWNZwfMsAUFcWt1wpeDr8D5dgXAeWWNrmRT8koNN/jDJMNV2&#10;5D0Nha9EDGGXooLa+y6V0pU1GXQz2xFH7mx7gz7CvpK6xzGGm1bOk2QpDTYcG2rs6LWm8qe4GgXH&#10;U3g7LhbFdXcZLi+hHb//LH8o9fQYtmsQnoK/i2/uT61gHsfGL/E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nbEFwgAAANsAAAAPAAAAAAAAAAAAAAAAAJgCAABkcnMvZG93&#10;bnJldi54bWxQSwUGAAAAAAQABAD1AAAAhwMAAAAA&#10;" fillcolor="#e6e7e8" stroked="f"/>
                <v:rect id="Rectangle 30" o:spid="_x0000_s1032" style="position:absolute;left:2775;top:1074;width:3459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U28IA&#10;AADbAAAADwAAAGRycy9kb3ducmV2LnhtbESPT4vCMBTE7wt+h/AEb2tqD1K7xrII/gMRtsqeH83b&#10;trR5KU3U+u2NIOxxmJnfMMtsMK24Ue9qywpm0wgEcWF1zaWCy3nzmYBwHllja5kUPMhBthp9LDHV&#10;9s4/dMt9KQKEXYoKKu+7VEpXVGTQTW1HHLw/2xv0Qfal1D3eA9y0Mo6iuTRYc1iosKN1RUWTX42C&#10;Ay7y5rTbHxOH+prs8m0cPX6VmoyH7y8Qngb/H36391pBvIDXl/A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+JTbwgAAANsAAAAPAAAAAAAAAAAAAAAAAJgCAABkcnMvZG93&#10;bnJldi54bWxQSwUGAAAAAAQABAD1AAAAhwMAAAAA&#10;" filled="f" strokecolor="#231f20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33" type="#_x0000_t202" style="position:absolute;left:2631;top:467;width:972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МАРКЕТИНГ</w:t>
                        </w:r>
                      </w:p>
                    </w:txbxContent>
                  </v:textbox>
                </v:shape>
                <v:shape id="Text Box 32" o:spid="_x0000_s1034" type="#_x0000_t202" style="position:absolute;left:1355;top:1199;width:772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РЕКЛАМА</w:t>
                        </w:r>
                      </w:p>
                    </w:txbxContent>
                  </v:textbox>
                </v:shape>
                <v:shape id="Text Box 33" o:spid="_x0000_s1035" type="#_x0000_t202" style="position:absolute;left:4399;top:1539;width:231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/>
                            <w:sz w:val="18"/>
                          </w:rPr>
                        </w:pPr>
                        <w:r>
                          <w:rPr>
                            <w:rFonts w:ascii="Franklin Gothic Medium"/>
                            <w:color w:val="231F20"/>
                            <w:sz w:val="18"/>
                          </w:rPr>
                          <w:t>PR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A09FF" w:rsidRDefault="006A09FF" w:rsidP="006A09FF">
      <w:pPr>
        <w:rPr>
          <w:sz w:val="20"/>
        </w:rPr>
        <w:sectPr w:rsidR="006A09FF">
          <w:headerReference w:type="default" r:id="rId16"/>
          <w:pgSz w:w="16840" w:h="11910" w:orient="landscape"/>
          <w:pgMar w:top="1020" w:right="1120" w:bottom="280" w:left="1080" w:header="735" w:footer="0" w:gutter="0"/>
          <w:cols w:num="2" w:space="720" w:equalWidth="0">
            <w:col w:w="6389" w:space="1775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/>
      </w:pPr>
      <w:r>
        <w:rPr>
          <w:color w:val="231F20"/>
        </w:rPr>
        <w:lastRenderedPageBreak/>
        <w:t>Тепер стосовно розходжень між PR і маркетингом. Незважаючи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на те що функції цих двох сфер (у тому числі й реклами) </w:t>
      </w:r>
      <w:r>
        <w:rPr>
          <w:i/>
          <w:color w:val="231F20"/>
        </w:rPr>
        <w:t>перетина-</w:t>
      </w:r>
      <w:r>
        <w:rPr>
          <w:i/>
          <w:color w:val="231F20"/>
          <w:spacing w:val="1"/>
        </w:rPr>
        <w:t xml:space="preserve"> </w:t>
      </w:r>
      <w:r>
        <w:rPr>
          <w:i/>
          <w:color w:val="231F20"/>
        </w:rPr>
        <w:t xml:space="preserve">ються між собою </w:t>
      </w:r>
      <w:r>
        <w:rPr>
          <w:color w:val="231F20"/>
        </w:rPr>
        <w:t>(і PR, і маркетинг використовують один і той са-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мий інструментарій комунікацій із громадськістю), що ціль обох –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кінець кінцем – забезпечити успіх організації на ринку, досягають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цієї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кожний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по-своєму,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різних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засадничих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принципів.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588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sz w:val="21"/>
        </w:rPr>
        <w:t>З точки зору мети. PR – це складова стратегічного менеджмен-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ту,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ціль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якого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домогтися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розуміння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довіри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боку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громадськості, добитися доброї репутації та знайти нових друзів.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Основне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завдання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створювати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підтримувати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сприятливу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для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суспільну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атмосферу.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Маркетинг</w:t>
      </w:r>
      <w:r>
        <w:rPr>
          <w:color w:val="231F20"/>
          <w:spacing w:val="-7"/>
          <w:w w:val="105"/>
        </w:rPr>
        <w:t xml:space="preserve"> </w:t>
      </w:r>
      <w:r>
        <w:rPr>
          <w:b/>
          <w:color w:val="231F20"/>
          <w:w w:val="105"/>
        </w:rPr>
        <w:t>–</w:t>
      </w:r>
      <w:r>
        <w:rPr>
          <w:b/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процес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менеджменту,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завдання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якого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привер-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нення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уваги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задоволення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довгостроковій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основі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запитів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клієн-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тів і споживачів задля досягнення економічного зиску організації.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Вище покликання маркетингу – створювати і зберігати ринки для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товарів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послуг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організації.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592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sz w:val="21"/>
        </w:rPr>
        <w:t>З точки зору функцій. PR виконує одну із функцій стратегічно-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го менеджменту, завдання якого – піднесення позитивного паблі-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цитного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33"/>
          <w:sz w:val="21"/>
        </w:rPr>
        <w:t xml:space="preserve"> </w:t>
      </w:r>
      <w:r>
        <w:rPr>
          <w:color w:val="231F20"/>
          <w:sz w:val="21"/>
        </w:rPr>
        <w:t>репутаційного</w:t>
      </w:r>
      <w:r>
        <w:rPr>
          <w:color w:val="231F20"/>
          <w:spacing w:val="33"/>
          <w:sz w:val="21"/>
        </w:rPr>
        <w:t xml:space="preserve"> </w:t>
      </w:r>
      <w:r>
        <w:rPr>
          <w:color w:val="231F20"/>
          <w:sz w:val="21"/>
        </w:rPr>
        <w:t>капіталів</w:t>
      </w:r>
      <w:r>
        <w:rPr>
          <w:color w:val="231F20"/>
          <w:spacing w:val="33"/>
          <w:sz w:val="21"/>
        </w:rPr>
        <w:t xml:space="preserve"> </w:t>
      </w:r>
      <w:r>
        <w:rPr>
          <w:color w:val="231F20"/>
          <w:sz w:val="21"/>
        </w:rPr>
        <w:t>організації.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Функція</w:t>
      </w:r>
      <w:r>
        <w:rPr>
          <w:color w:val="231F20"/>
          <w:spacing w:val="33"/>
          <w:sz w:val="21"/>
        </w:rPr>
        <w:t xml:space="preserve"> </w:t>
      </w:r>
      <w:r>
        <w:rPr>
          <w:color w:val="231F20"/>
          <w:sz w:val="21"/>
        </w:rPr>
        <w:t>маркетин-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w w:val="105"/>
          <w:sz w:val="21"/>
        </w:rPr>
        <w:t>гу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вивчення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розвиток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ринку.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630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З точки зору цільових груп громадськості. У той час як PR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зобов’язаний проявляти інтерес до всіх груп громадськості, від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яких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залежить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успіх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організації,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маркетинг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має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цікавити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зв’язок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ринками товарів і послуг організації. Для нього споживачі, клієн-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головна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аудиторія.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597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sz w:val="21"/>
        </w:rPr>
        <w:t>З точки зору прибутку. Головна мета PR – заощаджувати кош-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ти шляхом налагодження добрих взаємин із групами громадськості,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що можуть завдати шкоди діяльності організації. Головна ціль мар-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кетингу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заробляти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гроші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для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шляхом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підвищення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питу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її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товари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послуги.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593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sz w:val="21"/>
        </w:rPr>
        <w:t>З точки зору моделі зв’язків із громадськістю. PR орієнтується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на двосторонній діалог із громадськістю та досягнення на цих заса-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дах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порозуміння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партнерських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стосунків.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Маркетинг,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відповідно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своїх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завдань,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справляє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переважно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однобічний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вплив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спожи-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вачів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метою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продажу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товару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послуг.</w:t>
      </w:r>
    </w:p>
    <w:p w:rsidR="006A09FF" w:rsidRDefault="006A09FF" w:rsidP="00FE2D5B">
      <w:pPr>
        <w:pStyle w:val="a5"/>
        <w:numPr>
          <w:ilvl w:val="1"/>
          <w:numId w:val="8"/>
        </w:numPr>
        <w:tabs>
          <w:tab w:val="left" w:pos="620"/>
        </w:tabs>
        <w:spacing w:line="256" w:lineRule="auto"/>
        <w:ind w:right="38" w:firstLine="283"/>
        <w:jc w:val="both"/>
        <w:rPr>
          <w:sz w:val="21"/>
        </w:rPr>
      </w:pPr>
      <w:r>
        <w:rPr>
          <w:color w:val="231F20"/>
          <w:w w:val="105"/>
          <w:sz w:val="21"/>
        </w:rPr>
        <w:t>З точки зору фахової лексики. Для PR головними поняттями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публіки є: громадськість, аудиторія, ключові групи. Для маркетингу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ключові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поняття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публіки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цільові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ринки,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споживачі,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клієнти.</w:t>
      </w:r>
    </w:p>
    <w:p w:rsidR="006A09FF" w:rsidRDefault="006A09FF" w:rsidP="006A09FF">
      <w:pPr>
        <w:pStyle w:val="a3"/>
        <w:spacing w:before="58" w:line="256" w:lineRule="auto"/>
        <w:ind w:right="127"/>
      </w:pPr>
      <w:r>
        <w:br w:type="column"/>
      </w:r>
      <w:r>
        <w:rPr>
          <w:color w:val="231F20"/>
          <w:w w:val="105"/>
        </w:rPr>
        <w:lastRenderedPageBreak/>
        <w:t>Необхідно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звернути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увагу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такий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«близький»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комуні-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 xml:space="preserve">каційний інструмент, як </w:t>
      </w:r>
      <w:r>
        <w:rPr>
          <w:b/>
          <w:i/>
          <w:color w:val="231F20"/>
        </w:rPr>
        <w:t>пропаганда</w:t>
      </w:r>
      <w:r>
        <w:rPr>
          <w:i/>
          <w:color w:val="231F20"/>
        </w:rPr>
        <w:t xml:space="preserve">. </w:t>
      </w:r>
      <w:r>
        <w:rPr>
          <w:color w:val="231F20"/>
        </w:rPr>
        <w:t>З одного боку, існує думка, що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PR і пропаганда практично не відрізняються одне від одного 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своїми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цілями.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вони,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мовляв,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користуються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однаковими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технологіями впливу на масову свідомість. З іншого боку, більшість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PR-фахівців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вважають,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їхню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діяльність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неправомірно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називати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пропагандою. Поділяючи цю точку зору, ми можемо схематично на-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вести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такі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принципові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розбіжності.</w:t>
      </w:r>
    </w:p>
    <w:p w:rsidR="006A09FF" w:rsidRDefault="006A09FF" w:rsidP="006A09FF">
      <w:pPr>
        <w:spacing w:before="137"/>
        <w:ind w:left="459"/>
        <w:jc w:val="both"/>
        <w:rPr>
          <w:b/>
          <w:sz w:val="18"/>
        </w:rPr>
      </w:pPr>
      <w:r>
        <w:rPr>
          <w:i/>
          <w:color w:val="231F20"/>
          <w:sz w:val="18"/>
        </w:rPr>
        <w:t>Таблиця</w:t>
      </w:r>
      <w:r>
        <w:rPr>
          <w:i/>
          <w:color w:val="231F20"/>
          <w:spacing w:val="16"/>
          <w:sz w:val="18"/>
        </w:rPr>
        <w:t xml:space="preserve"> </w:t>
      </w:r>
      <w:r>
        <w:rPr>
          <w:i/>
          <w:color w:val="231F20"/>
          <w:sz w:val="18"/>
        </w:rPr>
        <w:t>1.</w:t>
      </w:r>
      <w:r>
        <w:rPr>
          <w:i/>
          <w:color w:val="231F20"/>
          <w:spacing w:val="14"/>
          <w:sz w:val="18"/>
        </w:rPr>
        <w:t xml:space="preserve"> </w:t>
      </w:r>
      <w:r>
        <w:rPr>
          <w:b/>
          <w:color w:val="231F20"/>
          <w:sz w:val="18"/>
        </w:rPr>
        <w:t>Відмінності</w:t>
      </w:r>
      <w:r>
        <w:rPr>
          <w:b/>
          <w:color w:val="231F20"/>
          <w:spacing w:val="14"/>
          <w:sz w:val="18"/>
        </w:rPr>
        <w:t xml:space="preserve"> </w:t>
      </w:r>
      <w:r>
        <w:rPr>
          <w:b/>
          <w:color w:val="231F20"/>
          <w:sz w:val="18"/>
        </w:rPr>
        <w:t>між</w:t>
      </w:r>
      <w:r>
        <w:rPr>
          <w:b/>
          <w:color w:val="231F20"/>
          <w:spacing w:val="13"/>
          <w:sz w:val="18"/>
        </w:rPr>
        <w:t xml:space="preserve"> </w:t>
      </w:r>
      <w:r>
        <w:rPr>
          <w:b/>
          <w:color w:val="231F20"/>
          <w:sz w:val="18"/>
        </w:rPr>
        <w:t>цільовими</w:t>
      </w:r>
      <w:r>
        <w:rPr>
          <w:b/>
          <w:color w:val="231F20"/>
          <w:spacing w:val="14"/>
          <w:sz w:val="18"/>
        </w:rPr>
        <w:t xml:space="preserve"> </w:t>
      </w:r>
      <w:r>
        <w:rPr>
          <w:b/>
          <w:color w:val="231F20"/>
          <w:sz w:val="18"/>
        </w:rPr>
        <w:t>функціями</w:t>
      </w:r>
      <w:r>
        <w:rPr>
          <w:b/>
          <w:color w:val="231F20"/>
          <w:spacing w:val="14"/>
          <w:sz w:val="18"/>
        </w:rPr>
        <w:t xml:space="preserve"> </w:t>
      </w:r>
      <w:r>
        <w:rPr>
          <w:b/>
          <w:color w:val="231F20"/>
          <w:sz w:val="18"/>
        </w:rPr>
        <w:t>PR</w:t>
      </w:r>
      <w:r>
        <w:rPr>
          <w:b/>
          <w:color w:val="231F20"/>
          <w:spacing w:val="14"/>
          <w:sz w:val="18"/>
        </w:rPr>
        <w:t xml:space="preserve"> </w:t>
      </w:r>
      <w:r>
        <w:rPr>
          <w:b/>
          <w:color w:val="231F20"/>
          <w:sz w:val="18"/>
        </w:rPr>
        <w:t>і</w:t>
      </w:r>
      <w:r>
        <w:rPr>
          <w:b/>
          <w:color w:val="231F20"/>
          <w:spacing w:val="13"/>
          <w:sz w:val="18"/>
        </w:rPr>
        <w:t xml:space="preserve"> </w:t>
      </w:r>
      <w:r>
        <w:rPr>
          <w:b/>
          <w:color w:val="231F20"/>
          <w:sz w:val="18"/>
        </w:rPr>
        <w:t>пропаганди</w:t>
      </w:r>
    </w:p>
    <w:p w:rsidR="006A09FF" w:rsidRDefault="006A09FF" w:rsidP="006A09FF">
      <w:pPr>
        <w:pStyle w:val="a3"/>
        <w:spacing w:before="6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</w:tblGrid>
      <w:tr w:rsidR="006A09FF" w:rsidTr="006A09FF">
        <w:trPr>
          <w:trHeight w:val="220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20" w:line="181" w:lineRule="exact"/>
              <w:ind w:left="907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Паблик</w:t>
            </w:r>
            <w:r>
              <w:rPr>
                <w:b/>
                <w:color w:val="231F20"/>
                <w:spacing w:val="7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рілейшнз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20" w:line="181" w:lineRule="exact"/>
              <w:ind w:left="1101" w:right="1093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Пропаганда</w:t>
            </w:r>
          </w:p>
        </w:tc>
      </w:tr>
      <w:tr w:rsidR="006A09FF" w:rsidTr="006A09FF">
        <w:trPr>
          <w:trHeight w:val="2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Розуміння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Переконання</w:t>
            </w:r>
          </w:p>
        </w:tc>
      </w:tr>
      <w:tr w:rsidR="006A09FF" w:rsidTr="006A09FF">
        <w:trPr>
          <w:trHeight w:val="2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Злагода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Спонукання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дії</w:t>
            </w:r>
          </w:p>
        </w:tc>
      </w:tr>
      <w:tr w:rsidR="006A09FF" w:rsidTr="006A09FF">
        <w:trPr>
          <w:trHeight w:val="2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Конструктивна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співпраця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Розмежування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протистояння</w:t>
            </w:r>
          </w:p>
        </w:tc>
      </w:tr>
      <w:tr w:rsidR="006A09FF" w:rsidTr="006A09FF">
        <w:trPr>
          <w:trHeight w:val="4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/>
              <w:ind w:left="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Надання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позитивної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інформації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5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Дезінформація,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шельмування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супротивника,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брехня</w:t>
            </w:r>
          </w:p>
        </w:tc>
      </w:tr>
      <w:tr w:rsidR="006A09FF" w:rsidTr="006A09FF">
        <w:trPr>
          <w:trHeight w:val="2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Щирість,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відкритість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Прихованість,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нещирість</w:t>
            </w:r>
          </w:p>
        </w:tc>
      </w:tr>
      <w:tr w:rsidR="006A09FF" w:rsidTr="006A09FF">
        <w:trPr>
          <w:trHeight w:val="235"/>
        </w:trPr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Етика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свободи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відповідальності</w:t>
            </w:r>
          </w:p>
        </w:tc>
        <w:tc>
          <w:tcPr>
            <w:tcW w:w="3116" w:type="dxa"/>
          </w:tcPr>
          <w:p w:rsidR="006A09FF" w:rsidRDefault="006A09FF" w:rsidP="006A09FF">
            <w:pPr>
              <w:pStyle w:val="TableParagraph"/>
              <w:spacing w:before="16" w:line="200" w:lineRule="exact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Нав’язування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волі,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свавілля</w:t>
            </w:r>
          </w:p>
        </w:tc>
      </w:tr>
    </w:tbl>
    <w:p w:rsidR="006A09FF" w:rsidRDefault="006A09FF" w:rsidP="006A09FF">
      <w:pPr>
        <w:pStyle w:val="a3"/>
        <w:spacing w:before="222"/>
        <w:ind w:left="394" w:firstLine="0"/>
      </w:pPr>
      <w:r>
        <w:rPr>
          <w:color w:val="231F20"/>
          <w:w w:val="105"/>
        </w:rPr>
        <w:t>Варто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висловити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принципову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позицію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стосовно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званого</w:t>
      </w:r>
    </w:p>
    <w:p w:rsidR="006A09FF" w:rsidRDefault="006A09FF" w:rsidP="006A09FF">
      <w:pPr>
        <w:pStyle w:val="a3"/>
        <w:spacing w:before="16" w:line="256" w:lineRule="auto"/>
        <w:ind w:right="126" w:firstLine="0"/>
      </w:pPr>
      <w:r>
        <w:rPr>
          <w:color w:val="231F20"/>
          <w:w w:val="105"/>
        </w:rPr>
        <w:t>«чорного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PR»,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близький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пропаганди,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маніпулювання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пси-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хологічної обробки населення. На думку більшості PR-фахівців, що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дотримуються міжнародних стандартів професійної етики, – це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сленгове поняття, широко вживане журналістами і політиками,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здебільшого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пострадянських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країнах,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яке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увазі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все,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су-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перечить нормам чинного законодавства й людської моралі (насам-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перед у сфері політики), а саме: «брудні» технології, психотерорис-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тичні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методи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боротьби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політичним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супротивником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(викид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комп-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ромату, шантаж, погрози, фальсифікації, дискредитації, підривна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риторика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застосуванням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інформаційно-рекламних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технологій).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Звернемо увагу на одну принципову обставину: у цивілізованих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країнах поняття «чорний PR» у фаховій літературі практично 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вживають, позаяк методи, що йому приписують, не мають нічого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спільного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соціальним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призначенням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філософією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інститу-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ту,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покликаного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забезпечувати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оптимізацію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взаємодії,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порозуміння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й співпрацю суб’єкта PR із громадськістю, від якої залежить його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успіх.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Нарешті, зупинимося на парі «</w:t>
      </w:r>
      <w:r>
        <w:rPr>
          <w:b/>
          <w:i/>
          <w:color w:val="231F20"/>
          <w:w w:val="105"/>
        </w:rPr>
        <w:t xml:space="preserve">PR – журналістика». </w:t>
      </w:r>
      <w:r>
        <w:rPr>
          <w:color w:val="231F20"/>
          <w:w w:val="105"/>
        </w:rPr>
        <w:t>Справді,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представники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цих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двох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професій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чимало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спільного,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особли-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во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техніці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комунікаційної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роботи: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уміння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писати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тексти,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брати</w:t>
      </w:r>
    </w:p>
    <w:p w:rsidR="006A09FF" w:rsidRDefault="006A09FF" w:rsidP="006A09FF">
      <w:pPr>
        <w:spacing w:line="256" w:lineRule="auto"/>
        <w:sectPr w:rsidR="006A09FF">
          <w:headerReference w:type="default" r:id="rId17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  <w:w w:val="105"/>
        </w:rPr>
        <w:lastRenderedPageBreak/>
        <w:t>інтерв’ю,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збирати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узагальнювати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великий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обсяг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інформації,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оформляти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тексти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журналістському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стилі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готувати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їх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суво-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ро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встановленого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часу.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Відомо,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багато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журналістів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переходять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працювати у сферу PR. Звідси складається неправильне уявлення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 нібито несуттєві розходження в професії журналіста і піарме-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Багато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хто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взагалі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вважає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піармена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«власним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кореспондентом»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організації.</w:t>
      </w:r>
    </w:p>
    <w:p w:rsidR="006A09FF" w:rsidRDefault="006A09FF" w:rsidP="006A09FF">
      <w:pPr>
        <w:pStyle w:val="a3"/>
        <w:spacing w:line="239" w:lineRule="exact"/>
        <w:ind w:left="394" w:firstLine="0"/>
      </w:pPr>
      <w:r>
        <w:rPr>
          <w:color w:val="231F20"/>
        </w:rPr>
        <w:t>Але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між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цими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професіями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існують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принципові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відмінності.</w:t>
      </w:r>
    </w:p>
    <w:p w:rsidR="006A09FF" w:rsidRDefault="006A09FF" w:rsidP="00FE2D5B">
      <w:pPr>
        <w:pStyle w:val="a5"/>
        <w:numPr>
          <w:ilvl w:val="0"/>
          <w:numId w:val="7"/>
        </w:numPr>
        <w:tabs>
          <w:tab w:val="left" w:pos="395"/>
        </w:tabs>
        <w:spacing w:before="17"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>Окрім уміння писати, робота піармена передбачає консультуван-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ня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з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питань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управління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проблемою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(issue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management);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організа-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цію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проведення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спеціальних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подій;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уміння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стратегічно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мисли-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ти;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здатність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вирішувати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проблеми;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досвід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менеджменту.</w:t>
      </w:r>
    </w:p>
    <w:p w:rsidR="006A09FF" w:rsidRDefault="006A09FF" w:rsidP="00FE2D5B">
      <w:pPr>
        <w:pStyle w:val="a5"/>
        <w:numPr>
          <w:ilvl w:val="0"/>
          <w:numId w:val="7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 xml:space="preserve">Розходження завдань: основне </w:t>
      </w:r>
      <w:r>
        <w:rPr>
          <w:i/>
          <w:color w:val="231F20"/>
          <w:w w:val="105"/>
          <w:sz w:val="21"/>
        </w:rPr>
        <w:t xml:space="preserve">завдання журналіста – </w:t>
      </w:r>
      <w:r>
        <w:rPr>
          <w:color w:val="231F20"/>
          <w:w w:val="105"/>
          <w:sz w:val="21"/>
        </w:rPr>
        <w:t>зібрати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інформацію,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повідомити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новину,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поінформувати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населення;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новне </w:t>
      </w:r>
      <w:r>
        <w:rPr>
          <w:i/>
          <w:color w:val="231F20"/>
          <w:w w:val="105"/>
          <w:sz w:val="21"/>
        </w:rPr>
        <w:t xml:space="preserve">завдання піармена – </w:t>
      </w:r>
      <w:r>
        <w:rPr>
          <w:color w:val="231F20"/>
          <w:w w:val="105"/>
          <w:sz w:val="21"/>
        </w:rPr>
        <w:t>не просто поінформувати громад-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ськість, а змінити установки, лінію поведінки у бажаному для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організації напрямі. Тому журналіст – </w:t>
      </w:r>
      <w:r>
        <w:rPr>
          <w:i/>
          <w:color w:val="231F20"/>
          <w:w w:val="105"/>
          <w:sz w:val="21"/>
        </w:rPr>
        <w:t>об’єктивний оглядач</w:t>
      </w:r>
      <w:r>
        <w:rPr>
          <w:color w:val="231F20"/>
          <w:w w:val="105"/>
          <w:sz w:val="21"/>
        </w:rPr>
        <w:t>;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піармен – </w:t>
      </w:r>
      <w:r>
        <w:rPr>
          <w:i/>
          <w:color w:val="231F20"/>
          <w:w w:val="105"/>
          <w:sz w:val="21"/>
        </w:rPr>
        <w:t xml:space="preserve">адвокат, захисник інтересів </w:t>
      </w:r>
      <w:r>
        <w:rPr>
          <w:color w:val="231F20"/>
          <w:w w:val="105"/>
          <w:sz w:val="21"/>
        </w:rPr>
        <w:t>конкретної організації,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визначеної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точки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зору.</w:t>
      </w:r>
    </w:p>
    <w:p w:rsidR="006A09FF" w:rsidRDefault="006A09FF" w:rsidP="00FE2D5B">
      <w:pPr>
        <w:pStyle w:val="a5"/>
        <w:numPr>
          <w:ilvl w:val="0"/>
          <w:numId w:val="7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 xml:space="preserve">Розходження аудиторій: </w:t>
      </w:r>
      <w:r>
        <w:rPr>
          <w:i/>
          <w:color w:val="231F20"/>
          <w:sz w:val="21"/>
        </w:rPr>
        <w:t xml:space="preserve">журналіст </w:t>
      </w:r>
      <w:r>
        <w:rPr>
          <w:color w:val="231F20"/>
          <w:sz w:val="21"/>
        </w:rPr>
        <w:t xml:space="preserve">пише в основному </w:t>
      </w:r>
      <w:r>
        <w:rPr>
          <w:i/>
          <w:color w:val="231F20"/>
          <w:sz w:val="21"/>
        </w:rPr>
        <w:t>для масо-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вої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аудиторії,</w:t>
      </w:r>
      <w:r>
        <w:rPr>
          <w:i/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загальної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публіки;</w:t>
      </w:r>
      <w:r>
        <w:rPr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піармен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сегментує</w:t>
      </w:r>
      <w:r>
        <w:rPr>
          <w:i/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громадсь-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кість на основі демографічних, психологічних та інших характе-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 xml:space="preserve">ристик; </w:t>
      </w:r>
      <w:r>
        <w:rPr>
          <w:i/>
          <w:color w:val="231F20"/>
          <w:sz w:val="21"/>
        </w:rPr>
        <w:t xml:space="preserve">піармен працює з цільовими групами, </w:t>
      </w:r>
      <w:r>
        <w:rPr>
          <w:color w:val="231F20"/>
          <w:sz w:val="21"/>
        </w:rPr>
        <w:t>у своїх посланнях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максимально враховує їхні інтереси, потреби, орієнтації і про-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блеми.</w:t>
      </w:r>
    </w:p>
    <w:p w:rsidR="006A09FF" w:rsidRDefault="006A09FF" w:rsidP="00FE2D5B">
      <w:pPr>
        <w:pStyle w:val="a5"/>
        <w:numPr>
          <w:ilvl w:val="0"/>
          <w:numId w:val="7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 xml:space="preserve">Розходження каналів: </w:t>
      </w:r>
      <w:r>
        <w:rPr>
          <w:i/>
          <w:color w:val="231F20"/>
          <w:w w:val="105"/>
          <w:sz w:val="21"/>
        </w:rPr>
        <w:t xml:space="preserve">журналіст </w:t>
      </w:r>
      <w:r>
        <w:rPr>
          <w:color w:val="231F20"/>
          <w:w w:val="105"/>
          <w:sz w:val="21"/>
        </w:rPr>
        <w:t xml:space="preserve">для виходу на аудиторію </w:t>
      </w:r>
      <w:r>
        <w:rPr>
          <w:i/>
          <w:color w:val="231F20"/>
          <w:w w:val="105"/>
          <w:sz w:val="21"/>
        </w:rPr>
        <w:t>ко-</w:t>
      </w:r>
      <w:r>
        <w:rPr>
          <w:i/>
          <w:color w:val="231F20"/>
          <w:spacing w:val="-5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ристується</w:t>
      </w:r>
      <w:r>
        <w:rPr>
          <w:i/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лише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тим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каналом</w:t>
      </w:r>
      <w:r>
        <w:rPr>
          <w:i/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інформації,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де</w:t>
      </w:r>
      <w:r>
        <w:rPr>
          <w:i/>
          <w:color w:val="231F20"/>
          <w:spacing w:val="-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він</w:t>
      </w:r>
      <w:r>
        <w:rPr>
          <w:i/>
          <w:color w:val="231F20"/>
          <w:spacing w:val="-3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працює</w:t>
      </w:r>
      <w:r>
        <w:rPr>
          <w:i/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(газе-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 xml:space="preserve">та, радіо, телебачення, веб-портал); </w:t>
      </w:r>
      <w:r>
        <w:rPr>
          <w:i/>
          <w:color w:val="231F20"/>
          <w:sz w:val="21"/>
        </w:rPr>
        <w:t xml:space="preserve">піармен комбінує канали </w:t>
      </w:r>
      <w:r>
        <w:rPr>
          <w:color w:val="231F20"/>
          <w:sz w:val="21"/>
        </w:rPr>
        <w:t>ма-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сової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також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використовує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пошту,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листівки,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плака-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ти, брошури, усні виступи, спеціальні події як інформаційні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приводи,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електронну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пошту,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Інтернет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тощо.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Підсумовуючи попередню розмову про споріднені з 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рілейшнз різновиди діяльності, наголосимо, що більшість людей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уявлення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науку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практику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громадськістю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підставі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поверхового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сприйняття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того,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повсякденно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роблять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організації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фахівці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цій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сфері,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повідомляється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пресі.</w:t>
      </w:r>
      <w:r>
        <w:rPr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Мало</w:t>
      </w:r>
      <w:r>
        <w:rPr>
          <w:i/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хто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глибоко</w:t>
      </w:r>
      <w:r>
        <w:rPr>
          <w:i/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замислюється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над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w w:val="105"/>
        </w:rPr>
        <w:t>концептуальними</w:t>
      </w:r>
      <w:r>
        <w:rPr>
          <w:i/>
          <w:color w:val="231F20"/>
          <w:spacing w:val="-11"/>
          <w:w w:val="105"/>
        </w:rPr>
        <w:t xml:space="preserve"> </w:t>
      </w:r>
      <w:r>
        <w:rPr>
          <w:i/>
          <w:color w:val="231F20"/>
          <w:w w:val="105"/>
        </w:rPr>
        <w:t>за-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  <w:spacing w:val="-1"/>
          <w:w w:val="105"/>
        </w:rPr>
        <w:t>садами</w:t>
      </w:r>
      <w:r>
        <w:rPr>
          <w:color w:val="231F20"/>
          <w:spacing w:val="-1"/>
          <w:w w:val="105"/>
        </w:rPr>
        <w:t>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принципами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діяльності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тією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соціальною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роллю,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яку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віді-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грають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житті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організацій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суспільства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ціло-</w:t>
      </w:r>
    </w:p>
    <w:p w:rsidR="006A09FF" w:rsidRDefault="006A09FF" w:rsidP="006A09FF">
      <w:pPr>
        <w:pStyle w:val="a3"/>
        <w:spacing w:before="58" w:line="256" w:lineRule="auto"/>
        <w:ind w:right="123" w:firstLine="0"/>
        <w:jc w:val="left"/>
      </w:pPr>
      <w:r>
        <w:br w:type="column"/>
      </w:r>
      <w:r>
        <w:rPr>
          <w:color w:val="231F20"/>
        </w:rPr>
        <w:lastRenderedPageBreak/>
        <w:t>му.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огляду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це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некоректно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виглядають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спроби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деяких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дослідни-</w:t>
      </w:r>
      <w:r>
        <w:rPr>
          <w:color w:val="231F20"/>
          <w:spacing w:val="-49"/>
        </w:rPr>
        <w:t xml:space="preserve"> </w:t>
      </w:r>
      <w:r>
        <w:rPr>
          <w:color w:val="231F20"/>
          <w:w w:val="105"/>
        </w:rPr>
        <w:t>ків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звести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сутність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«іміджмейкерства»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або</w:t>
      </w:r>
    </w:p>
    <w:p w:rsidR="006A09FF" w:rsidRDefault="006A09FF" w:rsidP="006A09FF">
      <w:pPr>
        <w:pStyle w:val="a3"/>
        <w:spacing w:line="241" w:lineRule="exact"/>
        <w:ind w:firstLine="0"/>
        <w:jc w:val="left"/>
      </w:pPr>
      <w:r>
        <w:rPr>
          <w:color w:val="231F20"/>
        </w:rPr>
        <w:t>«спіну»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(spin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розкручування).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sz w:val="38"/>
        </w:rPr>
      </w:pPr>
    </w:p>
    <w:p w:rsidR="006A09FF" w:rsidRDefault="006A09FF" w:rsidP="006A09FF">
      <w:pPr>
        <w:pStyle w:val="3"/>
      </w:pPr>
      <w:bookmarkStart w:id="9" w:name="_TOC_250211"/>
      <w:r>
        <w:rPr>
          <w:color w:val="231F20"/>
        </w:rPr>
        <w:t>Принципи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функції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1"/>
        </w:rPr>
        <w:t xml:space="preserve"> </w:t>
      </w:r>
      <w:bookmarkEnd w:id="9"/>
      <w:r>
        <w:rPr>
          <w:color w:val="231F20"/>
        </w:rPr>
        <w:t>рілейшнз</w:t>
      </w:r>
    </w:p>
    <w:p w:rsidR="006A09FF" w:rsidRDefault="006A09FF" w:rsidP="006A09FF">
      <w:pPr>
        <w:pStyle w:val="a3"/>
        <w:ind w:left="0" w:firstLine="0"/>
        <w:jc w:val="left"/>
        <w:rPr>
          <w:b/>
          <w:sz w:val="33"/>
        </w:rPr>
      </w:pPr>
    </w:p>
    <w:p w:rsidR="006A09FF" w:rsidRDefault="006A09FF" w:rsidP="006A09FF">
      <w:pPr>
        <w:pStyle w:val="5"/>
      </w:pPr>
      <w:bookmarkStart w:id="10" w:name="_TOC_250210"/>
      <w:r>
        <w:rPr>
          <w:color w:val="231F20"/>
        </w:rPr>
        <w:t>Принципи</w:t>
      </w:r>
      <w:r>
        <w:rPr>
          <w:color w:val="231F20"/>
          <w:spacing w:val="7"/>
        </w:rPr>
        <w:t xml:space="preserve"> </w:t>
      </w:r>
      <w:bookmarkEnd w:id="10"/>
      <w:r>
        <w:rPr>
          <w:color w:val="231F20"/>
        </w:rPr>
        <w:t>PR</w:t>
      </w:r>
    </w:p>
    <w:p w:rsidR="006A09FF" w:rsidRDefault="006A09FF" w:rsidP="006A09FF">
      <w:pPr>
        <w:pStyle w:val="a3"/>
        <w:spacing w:before="185" w:line="256" w:lineRule="auto"/>
        <w:ind w:right="127"/>
      </w:pPr>
      <w:r>
        <w:rPr>
          <w:color w:val="231F20"/>
          <w:w w:val="105"/>
        </w:rPr>
        <w:t>Фахівці з паблик рілейшнз є фактично посередниками між 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ганізацією, яку вони представляють, та різноманітними групами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громадськості, з якими має справи організація. Тому піармени не-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суть велику відповідальність як перед організацією, від імені якої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вони діють, так і перед різними аудиторіями громадськості. Вони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покликані поширювати інформацію, що дозволяє зацікавленим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групам населення зрозуміти політику і діяльність цієї організації.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Піармени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також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уважно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досліджують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громадську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думку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груп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інформують про неї керівництво організації, яке має прислуховува-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тися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настроїв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населення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реагувати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них.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Саме така посередницька діяльність, її об’єктивно високе зна-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чення для досягнення взаєморозуміння та налагодження взаємо-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вигідних,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гармонійних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відносин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між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організацією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громадськістю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визначають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головні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принципи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діяль-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ності його фахівців. Ці основоположні принципи автори амери-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канського підручника </w:t>
      </w:r>
      <w:r>
        <w:rPr>
          <w:i/>
          <w:color w:val="231F20"/>
          <w:w w:val="105"/>
        </w:rPr>
        <w:t>«Все о PR. Теория и практика паблик ри-</w:t>
      </w:r>
      <w:r>
        <w:rPr>
          <w:i/>
          <w:color w:val="231F20"/>
          <w:spacing w:val="1"/>
          <w:w w:val="105"/>
        </w:rPr>
        <w:t xml:space="preserve"> </w:t>
      </w:r>
      <w:r>
        <w:rPr>
          <w:i/>
          <w:color w:val="231F20"/>
        </w:rPr>
        <w:t>лейшнз»</w:t>
      </w:r>
      <w:r>
        <w:rPr>
          <w:i/>
          <w:color w:val="231F20"/>
          <w:spacing w:val="6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Ньюсом,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Дж.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Терк,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Крукеберг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сформулювали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так: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справу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реальною,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удаваною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дійс-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ністю, з фактами, а не фікцією. Тому основою успішної політики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тут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є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абсолютна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правдивість,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сумлінне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планування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виконання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програм, де найголовнішою метою виступає задоволення гро-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мадських інтересів. (Інакше кажучи, паблик рілейшнз займають-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ся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справами,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словами.)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–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професія,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орієнтована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надання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послуг,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де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головне значення мають інтереси громадськості, а не особиста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користь. Інакше кажучи, паблик рілейшнз – це абсолютно сум-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лінне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служіння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громадськості.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Оскільки</w:t>
      </w:r>
      <w:r>
        <w:rPr>
          <w:color w:val="231F20"/>
          <w:spacing w:val="29"/>
          <w:sz w:val="21"/>
        </w:rPr>
        <w:t xml:space="preserve"> </w:t>
      </w:r>
      <w:r>
        <w:rPr>
          <w:color w:val="231F20"/>
          <w:sz w:val="21"/>
        </w:rPr>
        <w:t>працівник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служби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паблик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рілейшнз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повинен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звертати-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ся до громадськості й шукати у неї підтримки програм і політики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організації,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головним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критерієм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вибору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програм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напрямів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18"/>
          <w:pgSz w:w="16840" w:h="11910" w:orient="landscape"/>
          <w:pgMar w:top="1020" w:right="1120" w:bottom="280" w:left="1080" w:header="735" w:footer="0" w:gutter="0"/>
          <w:cols w:num="2" w:space="720" w:equalWidth="0">
            <w:col w:w="6387" w:space="1776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left="394" w:right="38" w:firstLine="0"/>
      </w:pPr>
      <w:r>
        <w:rPr>
          <w:color w:val="231F20"/>
        </w:rPr>
        <w:lastRenderedPageBreak/>
        <w:t>політики має бути громадський інтерес. Це означає, що піармену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треба бути мужнім, щоб сказати «ні» своєму клієнтові або від-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мовитися від виконання програми, що заводить в оману громад-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ськість.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Зважаючи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піармен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звертається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різноманітних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груп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громадськості через засоби масової інформації, які за своїм ха-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рактером є суспільними каналами комунікації, він має оберігати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чистоту цих каналів. Тобто працівник паблик рілейшнз ніколи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повинен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навмисне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ненароком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брехати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засобам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масової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формації.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Оскільки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працівники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є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посередниками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між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ганізацією й громадськістю, яка її оточує, вони повинні бути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ефективними комунікаторами, передавати інформацію в обох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напрямках доти, доки не буде досягнуто взаєморозуміння. Отже,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PR-спеціалістів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можна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назвати</w:t>
      </w:r>
      <w:r>
        <w:rPr>
          <w:color w:val="231F20"/>
          <w:spacing w:val="29"/>
          <w:sz w:val="21"/>
        </w:rPr>
        <w:t xml:space="preserve"> </w:t>
      </w:r>
      <w:r>
        <w:rPr>
          <w:color w:val="231F20"/>
          <w:sz w:val="21"/>
        </w:rPr>
        <w:t>справжніми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правозахисниками.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Щоб забезпечувати двосторонні комунікації та бути ефектив-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комунікатором,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працівники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глибо-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ко знати думки й почуття різноманітних груп громадськості, ши-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роко використовувати наукові методи дослідження громадської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думки.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Система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повинна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дозволяти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собі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витися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здогадами.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Щоб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глибоко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зрозуміти,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саме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хвилює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громадськість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зації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вийти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неї,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працівники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повинні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покладатися виключно на інтуїцію, а користуватися висновками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таких соціальних наук, як психологія, соціологія, соціальна пси-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хологія, їх методологією дослідження громадської думки, про-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цесів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комунікації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семантики.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Оскільки велика кількість фахівців займається науковими до-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слідженнями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рілейшнз,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практики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цієї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сфери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пос-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тійно адаптувати розробки інших, споріднених дисциплін, вклю-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чаючи теорію пізнання, теорію психології людини, соціологічні,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політологічні, економічні та історичні теорії. Отже, сфера паб-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лик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рілейшнз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потребує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міждисциплінарного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підходу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до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себе.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Працівники паблик рілейшнз зобов’язані пояснювати громад-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ськості суть проблем завчасно, до того, як вони переростуть у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кризу.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Тобто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піармени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бити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сполох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давати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поради,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щоб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люди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були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захоплені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зненацька.</w:t>
      </w:r>
    </w:p>
    <w:p w:rsidR="006A09FF" w:rsidRDefault="006A09FF" w:rsidP="00FE2D5B">
      <w:pPr>
        <w:pStyle w:val="a5"/>
        <w:numPr>
          <w:ilvl w:val="0"/>
          <w:numId w:val="6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працівників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має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оцінюватися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лише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основі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єдиного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критерію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етики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поведінки.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Особистісні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риси</w:t>
      </w:r>
    </w:p>
    <w:p w:rsidR="006A09FF" w:rsidRDefault="006A09FF" w:rsidP="006A09FF">
      <w:pPr>
        <w:pStyle w:val="a3"/>
        <w:spacing w:before="58" w:line="256" w:lineRule="auto"/>
        <w:ind w:left="394" w:right="127" w:firstLine="0"/>
      </w:pPr>
      <w:r>
        <w:br w:type="column"/>
      </w:r>
      <w:r>
        <w:rPr>
          <w:color w:val="231F20"/>
          <w:w w:val="105"/>
        </w:rPr>
        <w:lastRenderedPageBreak/>
        <w:t>піармена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визначаються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виключно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тим,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якою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репутацією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він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ристується.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spacing w:val="-1"/>
          <w:w w:val="105"/>
        </w:rPr>
        <w:t>Отже,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узагальнюючи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ці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принципи,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можна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сказати,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головним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у діяльності системи паблик рілейшнз є, по-перше, забезпечення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взаємної користі організації і громадськості, а також абсолютна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чесність і щирість тих, хто займається цим різновидом управлін-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ської діяльності. По-друге, особливе значення для паблик рілейшнз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має відкритість інформації. Відомий англійський фахівець цієї сфе-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Блек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узагалі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вважав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даний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принцип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провідним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неї.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«Паб-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лик рілейшнз, – писав він, – це мистецтво і наука досягнення гар-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монії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допомогою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взаєморозуміння,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заснованого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правді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ціл-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ковитій поінформованості». (</w:t>
      </w:r>
      <w:r>
        <w:rPr>
          <w:i/>
          <w:color w:val="231F20"/>
          <w:w w:val="105"/>
        </w:rPr>
        <w:t>Блэк С</w:t>
      </w:r>
      <w:r>
        <w:rPr>
          <w:color w:val="231F20"/>
          <w:w w:val="105"/>
        </w:rPr>
        <w:t>. Паблик рилейшнз. Что это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такое?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1990.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17).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По-третє,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істотним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є принцип опори на об’єктивні закономірності функціонування ма-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сової свідомості, а також відносин між людьми, організаціями 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громадськістю,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рішуча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відмова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від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суб’єктивізму.</w:t>
      </w:r>
    </w:p>
    <w:p w:rsidR="006A09FF" w:rsidRDefault="006A09FF" w:rsidP="006A09FF">
      <w:pPr>
        <w:pStyle w:val="a3"/>
        <w:spacing w:before="8"/>
        <w:ind w:left="0" w:firstLine="0"/>
        <w:jc w:val="left"/>
        <w:rPr>
          <w:sz w:val="26"/>
        </w:rPr>
      </w:pPr>
    </w:p>
    <w:p w:rsidR="006A09FF" w:rsidRDefault="006A09FF" w:rsidP="006A09FF">
      <w:pPr>
        <w:pStyle w:val="5"/>
        <w:jc w:val="both"/>
      </w:pPr>
      <w:bookmarkStart w:id="11" w:name="_TOC_250209"/>
      <w:r>
        <w:rPr>
          <w:color w:val="231F20"/>
          <w:w w:val="105"/>
        </w:rPr>
        <w:t>Функції</w:t>
      </w:r>
      <w:r>
        <w:rPr>
          <w:color w:val="231F20"/>
          <w:spacing w:val="-15"/>
          <w:w w:val="105"/>
        </w:rPr>
        <w:t xml:space="preserve"> </w:t>
      </w:r>
      <w:bookmarkEnd w:id="11"/>
      <w:r>
        <w:rPr>
          <w:color w:val="231F20"/>
          <w:w w:val="105"/>
        </w:rPr>
        <w:t>PR</w:t>
      </w:r>
    </w:p>
    <w:p w:rsidR="006A09FF" w:rsidRDefault="006A09FF" w:rsidP="006A09FF">
      <w:pPr>
        <w:pStyle w:val="a3"/>
        <w:spacing w:before="184" w:line="256" w:lineRule="auto"/>
        <w:ind w:right="127"/>
      </w:pPr>
      <w:r>
        <w:rPr>
          <w:color w:val="231F20"/>
          <w:w w:val="105"/>
        </w:rPr>
        <w:t>Якщо виходити із розширеного розуміння соціальних функцій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інституту PR, то до них можна зарахувати такі групи базових функ-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цій: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гносеологічні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(конструювання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публічного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дискурсу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пізнан-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ня); соціологічні (адаптації, культурної трансформації, соціальної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регуляції); функція соціорегуляції своєю чергою включає нижчена-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ведені компоненти: функції інформування, цілепокладання, управ-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ління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(регулювання,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консультування,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директивність,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контроль,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хист,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формування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кадрової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номенклатури).</w:t>
      </w:r>
    </w:p>
    <w:p w:rsidR="006A09FF" w:rsidRDefault="006A09FF" w:rsidP="006A09FF">
      <w:pPr>
        <w:spacing w:line="238" w:lineRule="exact"/>
        <w:ind w:left="394"/>
        <w:jc w:val="both"/>
        <w:rPr>
          <w:i/>
          <w:sz w:val="21"/>
        </w:rPr>
      </w:pPr>
      <w:r>
        <w:rPr>
          <w:i/>
          <w:color w:val="231F20"/>
          <w:spacing w:val="-3"/>
          <w:sz w:val="21"/>
        </w:rPr>
        <w:t>З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3"/>
          <w:sz w:val="21"/>
        </w:rPr>
        <w:t>точки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зору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pacing w:val="-3"/>
          <w:sz w:val="21"/>
        </w:rPr>
        <w:t>інструментально-технологічного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2"/>
          <w:sz w:val="21"/>
        </w:rPr>
        <w:t>підходу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2"/>
          <w:sz w:val="21"/>
        </w:rPr>
        <w:t>PR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pacing w:val="-2"/>
          <w:sz w:val="21"/>
        </w:rPr>
        <w:t>виконує:</w:t>
      </w:r>
    </w:p>
    <w:p w:rsidR="006A09FF" w:rsidRDefault="006A09FF" w:rsidP="00FE2D5B">
      <w:pPr>
        <w:pStyle w:val="a5"/>
        <w:numPr>
          <w:ilvl w:val="0"/>
          <w:numId w:val="5"/>
        </w:numPr>
        <w:tabs>
          <w:tab w:val="left" w:pos="395"/>
        </w:tabs>
        <w:spacing w:before="17"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аналітично-прогностичну функцію, спрямовану на вироблення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інформаційної політики, її стратегії і тактики (аналіз конкретних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ситуацій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формуванні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маркетингової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діяльності,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оцінка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мадської думки, настроїв і реакцій громадськості, підготовка ма-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сиву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аналітичних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даних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для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ухвалення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ефективних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рішень);</w:t>
      </w:r>
    </w:p>
    <w:p w:rsidR="006A09FF" w:rsidRDefault="006A09FF" w:rsidP="00FE2D5B">
      <w:pPr>
        <w:pStyle w:val="a5"/>
        <w:numPr>
          <w:ilvl w:val="0"/>
          <w:numId w:val="5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організаційно-технологічну функцію, що охоплює сукупність за-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ходів і дій з організації й проведення PR-кампаній, різноманітно-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го рівня ділових зустрічей, виставок, конференцій (з використан-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ням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ЗМІ,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аудіо-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відеотехніки);</w:t>
      </w:r>
    </w:p>
    <w:p w:rsidR="006A09FF" w:rsidRDefault="006A09FF" w:rsidP="00FE2D5B">
      <w:pPr>
        <w:pStyle w:val="a5"/>
        <w:numPr>
          <w:ilvl w:val="0"/>
          <w:numId w:val="5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інформаційно-комунікативну функцію, спрямовану на продуку-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вання,</w:t>
      </w:r>
      <w:r>
        <w:rPr>
          <w:color w:val="231F20"/>
          <w:spacing w:val="3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тиражування</w:t>
      </w:r>
      <w:r>
        <w:rPr>
          <w:color w:val="231F20"/>
          <w:spacing w:val="3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</w:t>
      </w:r>
      <w:r>
        <w:rPr>
          <w:color w:val="231F20"/>
          <w:spacing w:val="3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</w:t>
      </w:r>
      <w:r>
        <w:rPr>
          <w:color w:val="231F20"/>
          <w:spacing w:val="3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виконанні</w:t>
      </w:r>
      <w:r>
        <w:rPr>
          <w:color w:val="231F20"/>
          <w:spacing w:val="3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інформаційно-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19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left="394" w:right="38" w:firstLine="0"/>
      </w:pPr>
      <w:r>
        <w:rPr>
          <w:color w:val="231F20"/>
          <w:w w:val="105"/>
        </w:rPr>
        <w:lastRenderedPageBreak/>
        <w:t>роз’яснювальної та пропагандистсько-рекламної роботи, необ-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хідної не тільки для партнерів по бізнесу, але й для підтримки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соціально-психологічного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клімату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всередині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організації,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дотри-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мання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службової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етики,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фірмового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стилю;</w:t>
      </w:r>
    </w:p>
    <w:p w:rsidR="006A09FF" w:rsidRDefault="006A09FF" w:rsidP="00FE2D5B">
      <w:pPr>
        <w:pStyle w:val="a5"/>
        <w:numPr>
          <w:ilvl w:val="0"/>
          <w:numId w:val="5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консультативно-методичну функцію, що пов’язана з наданням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допомоги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налагодження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тю, розробки концептуальних моделей співробітництва і со-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ціального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партнерства,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програм,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акцій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кампаній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PR.</w:t>
      </w:r>
    </w:p>
    <w:p w:rsidR="006A09FF" w:rsidRDefault="006A09FF" w:rsidP="006A09FF">
      <w:pPr>
        <w:spacing w:line="240" w:lineRule="exact"/>
        <w:ind w:left="394"/>
        <w:jc w:val="both"/>
        <w:rPr>
          <w:i/>
          <w:sz w:val="21"/>
        </w:rPr>
      </w:pPr>
      <w:r>
        <w:rPr>
          <w:i/>
          <w:color w:val="231F20"/>
          <w:spacing w:val="-3"/>
          <w:sz w:val="21"/>
        </w:rPr>
        <w:t>З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pacing w:val="-3"/>
          <w:sz w:val="21"/>
        </w:rPr>
        <w:t>точки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зору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3"/>
          <w:sz w:val="21"/>
        </w:rPr>
        <w:t>соціально-технологічного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підходу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3"/>
          <w:sz w:val="21"/>
        </w:rPr>
        <w:t>PR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виконує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pacing w:val="-2"/>
          <w:sz w:val="21"/>
        </w:rPr>
        <w:t>функції: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before="15"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забезпечення гармонізації державної, економічної та громад-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ської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діяльності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суспільстві;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турбота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високу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ділову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репутацію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(імідж)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установи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або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фір-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ми. (PR у взаємодії з рекламою сприяє просуванню товарів, пос-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луг, успіху інвестиційної політики, особливо в умовах високої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конкуренції);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забезпечення сприятливої ділової атмосфери у стосунках між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керівництвом і співробітниками установи, фірми, запобігання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конфліктам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їх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нейтралізація;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вивчення громадської думки, потреб, інтересів, смаків людей,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виявлення тенденцій їх змін та внесення відповідних коректив 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установи,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фірми;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>налагодження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соціальних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зв’язків,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добродійної,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екологічної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діяльності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фірми,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що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сприяють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зміцненню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її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престижу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очах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громадськості;</w:t>
      </w:r>
    </w:p>
    <w:p w:rsidR="006A09FF" w:rsidRDefault="006A09FF" w:rsidP="00FE2D5B">
      <w:pPr>
        <w:pStyle w:val="a5"/>
        <w:numPr>
          <w:ilvl w:val="0"/>
          <w:numId w:val="4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>аналіз впливу установи, фірми на громадськість, запобігання ви-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падкам непорозуміння, спростування брехливих чуток, відсіч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спробам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дискредитації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підприємства.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Якщо виходити з вузького технологічного розуміння, то вва-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жається, що паблик рілейшнз виконують в основному три головні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функції:</w:t>
      </w:r>
    </w:p>
    <w:p w:rsidR="006A09FF" w:rsidRDefault="006A09FF" w:rsidP="00FE2D5B">
      <w:pPr>
        <w:pStyle w:val="a5"/>
        <w:numPr>
          <w:ilvl w:val="0"/>
          <w:numId w:val="3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>Контролю думок і поведінки громадськості з метою задовольни-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ти потреби та інтереси насамперед організації, від імені якої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здійснюються PR-акції. Ця функція часто піддається критиці, ос-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кільки в такий спосіб організація сприймає громадськість як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свою жертву. Подібна ситуація багато в чому нагадує маніпулю-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вання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свідомістю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поведінкою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людей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певному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напрямі.</w:t>
      </w:r>
    </w:p>
    <w:p w:rsidR="006A09FF" w:rsidRDefault="006A09FF" w:rsidP="00FE2D5B">
      <w:pPr>
        <w:pStyle w:val="a5"/>
        <w:numPr>
          <w:ilvl w:val="0"/>
          <w:numId w:val="3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w w:val="105"/>
          <w:sz w:val="21"/>
        </w:rPr>
        <w:t>Реагування на громадськість, тобто організація бере до уваги 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відповідним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чином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реагує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події,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проблеми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або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поведінку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ших.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Отже,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цьому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випадку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організація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намагається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прислуго-</w:t>
      </w:r>
    </w:p>
    <w:p w:rsidR="006A09FF" w:rsidRDefault="006A09FF" w:rsidP="006A09FF">
      <w:pPr>
        <w:pStyle w:val="a3"/>
        <w:spacing w:before="58" w:line="256" w:lineRule="auto"/>
        <w:ind w:left="394" w:right="127" w:firstLine="0"/>
      </w:pPr>
      <w:r>
        <w:br w:type="column"/>
      </w:r>
      <w:r>
        <w:rPr>
          <w:color w:val="231F20"/>
          <w:w w:val="105"/>
        </w:rPr>
        <w:lastRenderedPageBreak/>
        <w:t>вувати громадськості, розглядати як своїх господарів тих, від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залежить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її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доля.</w:t>
      </w:r>
    </w:p>
    <w:p w:rsidR="006A09FF" w:rsidRDefault="006A09FF" w:rsidP="00FE2D5B">
      <w:pPr>
        <w:pStyle w:val="a5"/>
        <w:numPr>
          <w:ilvl w:val="0"/>
          <w:numId w:val="3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Досягнення взаємовигідних відносин між усіма пов’язаними з ор-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ганізацією групами громадськості шляхом сприяння плідній взає-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модії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ними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(у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2"/>
          <w:w w:val="105"/>
          <w:sz w:val="21"/>
        </w:rPr>
        <w:t>тому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числі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зі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службовцями,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споживачами,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поста-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чальниками,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виробничим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персоналом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тощо).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Саме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функція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є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основною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моделлю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компромісу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вважається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найбільш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корисною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 плідною, оскільки цільові групи громадськості тут сприймають-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ся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як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партнери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організації,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якими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вона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вступає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згоду.</w:t>
      </w:r>
    </w:p>
    <w:p w:rsidR="006A09FF" w:rsidRDefault="006A09FF" w:rsidP="006A09FF">
      <w:pPr>
        <w:pStyle w:val="a3"/>
        <w:spacing w:line="256" w:lineRule="auto"/>
        <w:ind w:right="132"/>
      </w:pPr>
      <w:r>
        <w:rPr>
          <w:color w:val="231F20"/>
          <w:spacing w:val="-2"/>
          <w:w w:val="105"/>
        </w:rPr>
        <w:t>Зазначені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функції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рілейшнз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певним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чином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відображають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2"/>
          <w:w w:val="105"/>
        </w:rPr>
        <w:t>історичні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етапи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становлення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розвитку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цього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інституту,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про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що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до-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кладніше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йтиметься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наступному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розділі.</w:t>
      </w:r>
    </w:p>
    <w:p w:rsidR="006A09FF" w:rsidRDefault="006A09FF" w:rsidP="006A09FF">
      <w:pPr>
        <w:pStyle w:val="a3"/>
        <w:spacing w:line="256" w:lineRule="auto"/>
        <w:ind w:right="126"/>
        <w:jc w:val="right"/>
      </w:pPr>
      <w:r>
        <w:rPr>
          <w:color w:val="231F20"/>
          <w:spacing w:val="-1"/>
          <w:w w:val="105"/>
        </w:rPr>
        <w:t>Отже,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виконуючи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свої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різноманітні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функції,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сучасні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лейшнз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пропонують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організаціям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громадськості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різні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шляхи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з’ясу-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  <w:w w:val="105"/>
        </w:rPr>
        <w:t>вання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спільних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інтересів,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запобігання,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якщо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необхідно,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подолання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spacing w:val="-2"/>
          <w:w w:val="105"/>
        </w:rPr>
        <w:t>непорозумінь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та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конфліктів.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Досвідчені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фахівці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з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рілейшнз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здатні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сприяти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розвиткові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широкого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соціального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мислення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керів-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ництва,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допомагати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йому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глибше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розуміти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соціальну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місію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своїх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ор-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ганізацій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умовах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сучасного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суспільства.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рілейшнз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сьогодні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покликані озброювати керівників різноманітними знаннями, допома-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гати їм більш досконало формулювати цілі та перспективи розвитку.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Виконуючи такі функції, паблик рілейшнз сприяють усім інсти-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тутам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суспільства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(державним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громадським,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політичним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госпо-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дарським,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благодійним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суто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комерційним)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глибшому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усвідом-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ленні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своєї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соціальної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відповідальності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перед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суспільством,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тепе-</w:t>
      </w:r>
    </w:p>
    <w:p w:rsidR="006A09FF" w:rsidRDefault="006A09FF" w:rsidP="006A09FF">
      <w:pPr>
        <w:pStyle w:val="a3"/>
        <w:spacing w:line="237" w:lineRule="exact"/>
        <w:ind w:firstLine="0"/>
        <w:jc w:val="left"/>
      </w:pPr>
      <w:r>
        <w:rPr>
          <w:color w:val="231F20"/>
        </w:rPr>
        <w:t>рішніми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майбутніми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поколіннями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людей.</w:t>
      </w:r>
    </w:p>
    <w:p w:rsidR="006A09FF" w:rsidRDefault="006A09FF" w:rsidP="006A09FF">
      <w:pPr>
        <w:pStyle w:val="a3"/>
        <w:spacing w:before="3"/>
        <w:ind w:left="0" w:firstLine="0"/>
        <w:jc w:val="left"/>
        <w:rPr>
          <w:sz w:val="44"/>
        </w:rPr>
      </w:pPr>
    </w:p>
    <w:p w:rsidR="006A09FF" w:rsidRDefault="006A09FF" w:rsidP="006A09FF">
      <w:pPr>
        <w:pStyle w:val="3"/>
        <w:spacing w:before="1" w:line="225" w:lineRule="auto"/>
        <w:ind w:right="1790"/>
      </w:pPr>
      <w:bookmarkStart w:id="12" w:name="_TOC_250208"/>
      <w:r>
        <w:rPr>
          <w:color w:val="231F20"/>
          <w:w w:val="105"/>
        </w:rPr>
        <w:t>Вимоги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особистих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якостей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фахівця</w:t>
      </w:r>
      <w:r>
        <w:rPr>
          <w:color w:val="231F20"/>
          <w:spacing w:val="-60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bookmarkEnd w:id="12"/>
      <w:r>
        <w:rPr>
          <w:color w:val="231F20"/>
          <w:w w:val="105"/>
        </w:rPr>
        <w:t>рілейшнз</w:t>
      </w:r>
    </w:p>
    <w:p w:rsidR="006A09FF" w:rsidRDefault="006A09FF" w:rsidP="006A09FF">
      <w:pPr>
        <w:pStyle w:val="a3"/>
        <w:spacing w:before="240" w:line="256" w:lineRule="auto"/>
        <w:ind w:right="130"/>
      </w:pPr>
      <w:r>
        <w:rPr>
          <w:color w:val="231F20"/>
          <w:spacing w:val="-3"/>
          <w:w w:val="105"/>
        </w:rPr>
        <w:t>Оскільки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рілейшнз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є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комплексною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дисципліною,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яка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ши-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spacing w:val="-3"/>
          <w:w w:val="105"/>
        </w:rPr>
        <w:t>роко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використовує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та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інтегрує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дані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багатьох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соціальних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гуманітар-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</w:rPr>
        <w:t>них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наук,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від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фахівців,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що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займаються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зв’язками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громадськістю,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ви-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магається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велика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гама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знань,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умінь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навичок.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Щоб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ефективно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викону-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вати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роботу,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піармен-професіонал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має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бути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здібним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дослідником,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  <w:w w:val="105"/>
        </w:rPr>
        <w:t xml:space="preserve">ініціативним </w:t>
      </w:r>
      <w:r>
        <w:rPr>
          <w:color w:val="231F20"/>
          <w:spacing w:val="-2"/>
          <w:w w:val="105"/>
        </w:rPr>
        <w:t>лідером, радником, здійснювати перспективне плану-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вання,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навчати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інших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спілкуватися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з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різними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аудиторіями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людей.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Йому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необхідно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творчо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нестандартно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підходити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розв’язання</w:t>
      </w:r>
    </w:p>
    <w:p w:rsidR="006A09FF" w:rsidRDefault="006A09FF" w:rsidP="006A09FF">
      <w:pPr>
        <w:spacing w:line="256" w:lineRule="auto"/>
        <w:sectPr w:rsidR="006A09FF">
          <w:headerReference w:type="default" r:id="rId20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  <w:spacing w:val="-3"/>
          <w:w w:val="105"/>
        </w:rPr>
        <w:lastRenderedPageBreak/>
        <w:t>складних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проблем,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уміти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пристосовуватися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до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різноманітних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ситуа-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цій і витримувати велике навантаження у процесі взаємодії організа-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ції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різнотипною,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нерідко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численною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громадськістю.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>Розв’язання складних проблем, дія у критичних ситуаціях часто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вимагають колективної роботи, вміння працювати однією коман-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дою,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терплячого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ставлення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різних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точок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зору.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Піармен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повинен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прислуховуватися до різноманітних думок, але самостійно ухвалю-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вати остаточне рішення. Йому надто важливо вміти вселяти в лю-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дей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віру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можливість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розв’язати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складну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проблему.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критичних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швидкоплинних ситуаціях члени організації насамперед зверта-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ються за порадами і чекають рекомендацій піармена-професіонала.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Не тільки через посаду, але й через особистісні якості він має 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ристуватися повагою та повною довірою, яку може заслужити лише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відверта, здатна критично оцінювати ситуації людина. Йому пот-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рібно бути сміливим, уникати будь-яких спроб приховувати непри-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ємні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факти,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навіть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якщо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вподоби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керівництву.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Патріарх науки і практики паблик рілейшнз в Америці Е. Бер-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найз, наприклад, виокремлював 11 особистісних характеристик,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якими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володіти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фахівці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рілейшнз: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line="240" w:lineRule="exact"/>
        <w:ind w:hanging="186"/>
        <w:jc w:val="left"/>
        <w:rPr>
          <w:sz w:val="21"/>
        </w:rPr>
      </w:pPr>
      <w:r>
        <w:rPr>
          <w:color w:val="231F20"/>
          <w:sz w:val="21"/>
        </w:rPr>
        <w:t>Сильний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характер,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чесність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відвертість.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1"/>
        <w:ind w:hanging="186"/>
        <w:jc w:val="left"/>
        <w:rPr>
          <w:sz w:val="21"/>
        </w:rPr>
      </w:pPr>
      <w:r>
        <w:rPr>
          <w:color w:val="231F20"/>
          <w:sz w:val="21"/>
        </w:rPr>
        <w:t>Здоровий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глузд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логічність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суджень.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6"/>
        <w:ind w:hanging="186"/>
        <w:jc w:val="left"/>
        <w:rPr>
          <w:sz w:val="21"/>
        </w:rPr>
      </w:pPr>
      <w:r>
        <w:rPr>
          <w:color w:val="231F20"/>
          <w:w w:val="105"/>
          <w:sz w:val="21"/>
        </w:rPr>
        <w:t>Здатність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творчо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нестандартно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мислити.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7"/>
        <w:ind w:hanging="186"/>
        <w:jc w:val="left"/>
        <w:rPr>
          <w:sz w:val="21"/>
        </w:rPr>
      </w:pPr>
      <w:r>
        <w:rPr>
          <w:color w:val="231F20"/>
          <w:sz w:val="21"/>
        </w:rPr>
        <w:t>Правдивість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розсудливість.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6"/>
        <w:ind w:hanging="186"/>
        <w:jc w:val="left"/>
        <w:rPr>
          <w:sz w:val="21"/>
        </w:rPr>
      </w:pPr>
      <w:r>
        <w:rPr>
          <w:color w:val="231F20"/>
          <w:sz w:val="21"/>
        </w:rPr>
        <w:t>Об’єктивність.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7"/>
        <w:ind w:hanging="186"/>
        <w:jc w:val="left"/>
        <w:rPr>
          <w:sz w:val="21"/>
        </w:rPr>
      </w:pPr>
      <w:r>
        <w:rPr>
          <w:color w:val="231F20"/>
          <w:sz w:val="21"/>
        </w:rPr>
        <w:t>Глибока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зацікавленість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розв’язанні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проблем.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6"/>
        <w:ind w:hanging="186"/>
        <w:jc w:val="left"/>
        <w:rPr>
          <w:sz w:val="21"/>
        </w:rPr>
      </w:pPr>
      <w:r>
        <w:rPr>
          <w:color w:val="231F20"/>
          <w:sz w:val="21"/>
        </w:rPr>
        <w:t>Широка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культурна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підготовка.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7"/>
        <w:ind w:hanging="186"/>
        <w:jc w:val="left"/>
        <w:rPr>
          <w:i/>
          <w:sz w:val="21"/>
        </w:rPr>
      </w:pPr>
      <w:r>
        <w:rPr>
          <w:color w:val="231F20"/>
          <w:sz w:val="21"/>
        </w:rPr>
        <w:t>Інтелектуальна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допитливість</w:t>
      </w:r>
      <w:r>
        <w:rPr>
          <w:i/>
          <w:color w:val="231F20"/>
          <w:sz w:val="21"/>
        </w:rPr>
        <w:t>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6"/>
        <w:ind w:hanging="186"/>
        <w:jc w:val="left"/>
        <w:rPr>
          <w:sz w:val="21"/>
        </w:rPr>
      </w:pPr>
      <w:r>
        <w:rPr>
          <w:color w:val="231F20"/>
          <w:sz w:val="21"/>
        </w:rPr>
        <w:t>Здатність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аналізувати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й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синтезувати.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7"/>
        <w:ind w:hanging="285"/>
        <w:jc w:val="left"/>
        <w:rPr>
          <w:sz w:val="21"/>
        </w:rPr>
      </w:pPr>
      <w:r>
        <w:rPr>
          <w:color w:val="231F20"/>
          <w:sz w:val="21"/>
        </w:rPr>
        <w:t>Інтуїція.</w:t>
      </w:r>
    </w:p>
    <w:p w:rsidR="006A09FF" w:rsidRDefault="006A09FF" w:rsidP="00FE2D5B">
      <w:pPr>
        <w:pStyle w:val="a5"/>
        <w:numPr>
          <w:ilvl w:val="1"/>
          <w:numId w:val="3"/>
        </w:numPr>
        <w:tabs>
          <w:tab w:val="left" w:pos="395"/>
        </w:tabs>
        <w:spacing w:before="16" w:line="256" w:lineRule="auto"/>
        <w:ind w:right="38" w:hanging="284"/>
        <w:jc w:val="left"/>
        <w:rPr>
          <w:sz w:val="21"/>
        </w:rPr>
      </w:pPr>
      <w:r>
        <w:rPr>
          <w:color w:val="231F20"/>
          <w:sz w:val="21"/>
        </w:rPr>
        <w:t>Знання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соціальних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наук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технологій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зв’язків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із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громадськістю.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Англійський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фахівець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галузі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PR,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один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авторитетних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діячів</w:t>
      </w:r>
    </w:p>
    <w:p w:rsidR="006A09FF" w:rsidRDefault="006A09FF" w:rsidP="006A09FF">
      <w:pPr>
        <w:pStyle w:val="a3"/>
        <w:spacing w:line="256" w:lineRule="auto"/>
        <w:ind w:right="31" w:firstLine="0"/>
        <w:jc w:val="left"/>
      </w:pPr>
      <w:r>
        <w:rPr>
          <w:color w:val="231F20"/>
          <w:spacing w:val="-1"/>
          <w:w w:val="105"/>
        </w:rPr>
        <w:t>Міжнародної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асоціації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Блек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запропонував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своє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бачення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особистісних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рис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піармена-професіонала: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здоровий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глузд;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відмінні</w:t>
      </w:r>
      <w:r>
        <w:rPr>
          <w:color w:val="231F20"/>
          <w:spacing w:val="25"/>
          <w:sz w:val="21"/>
        </w:rPr>
        <w:t xml:space="preserve"> </w:t>
      </w:r>
      <w:r>
        <w:rPr>
          <w:color w:val="231F20"/>
          <w:sz w:val="21"/>
        </w:rPr>
        <w:t>організаторські</w:t>
      </w:r>
      <w:r>
        <w:rPr>
          <w:color w:val="231F20"/>
          <w:spacing w:val="25"/>
          <w:sz w:val="21"/>
        </w:rPr>
        <w:t xml:space="preserve"> </w:t>
      </w:r>
      <w:r>
        <w:rPr>
          <w:color w:val="231F20"/>
          <w:sz w:val="21"/>
        </w:rPr>
        <w:t>здібності;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логіка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суджень,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об’єктивність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критичність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сприйняття;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багата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уява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здатність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розуміти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точку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зору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іншого;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стійкість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характеру;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pacing w:val="-1"/>
          <w:w w:val="105"/>
          <w:sz w:val="21"/>
        </w:rPr>
        <w:t>виняткова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увага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дрібниць;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34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w w:val="104"/>
          <w:sz w:val="21"/>
        </w:rPr>
        <w:br w:type="column"/>
      </w:r>
      <w:r>
        <w:rPr>
          <w:color w:val="231F20"/>
          <w:spacing w:val="-1"/>
          <w:w w:val="105"/>
          <w:sz w:val="21"/>
        </w:rPr>
        <w:lastRenderedPageBreak/>
        <w:t>живий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допитливий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розум;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старанність</w:t>
      </w:r>
      <w:r>
        <w:rPr>
          <w:i/>
          <w:color w:val="231F20"/>
          <w:sz w:val="21"/>
        </w:rPr>
        <w:t>,</w:t>
      </w:r>
      <w:r>
        <w:rPr>
          <w:i/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здатність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до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тривалої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самостійної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творчої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роботи;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оптимізм,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почуття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гумору;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 w:line="254" w:lineRule="auto"/>
        <w:ind w:right="127"/>
        <w:jc w:val="left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гнучкість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здатність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одночасно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працювати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над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різними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пробле-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мами.</w:t>
      </w:r>
    </w:p>
    <w:p w:rsidR="006A09FF" w:rsidRDefault="006A09FF" w:rsidP="006A09FF">
      <w:pPr>
        <w:pStyle w:val="a3"/>
        <w:spacing w:before="2" w:line="256" w:lineRule="auto"/>
        <w:ind w:right="127"/>
      </w:pPr>
      <w:r>
        <w:rPr>
          <w:color w:val="231F20"/>
        </w:rPr>
        <w:t>Крім цих властивостей, піармену необхідно: вміти добре писати,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редагувати та вичитувати написане іншими; мати оптимістичний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погляд на життя; володіти приємним голосом та ораторськими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здібностями;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мати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презентабельну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зовнішність.</w:t>
      </w:r>
    </w:p>
    <w:p w:rsidR="006A09FF" w:rsidRDefault="006A09FF" w:rsidP="006A09FF">
      <w:pPr>
        <w:pStyle w:val="a3"/>
        <w:ind w:left="0" w:firstLine="0"/>
        <w:jc w:val="left"/>
        <w:rPr>
          <w:sz w:val="37"/>
        </w:rPr>
      </w:pPr>
    </w:p>
    <w:p w:rsidR="006A09FF" w:rsidRDefault="006A09FF" w:rsidP="006A09FF">
      <w:pPr>
        <w:pStyle w:val="3"/>
      </w:pPr>
      <w:bookmarkStart w:id="13" w:name="_TOC_250207"/>
      <w:r>
        <w:rPr>
          <w:color w:val="231F20"/>
        </w:rPr>
        <w:t>Освіта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фахівців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паблик</w:t>
      </w:r>
      <w:r>
        <w:rPr>
          <w:color w:val="231F20"/>
          <w:spacing w:val="15"/>
        </w:rPr>
        <w:t xml:space="preserve"> </w:t>
      </w:r>
      <w:bookmarkEnd w:id="13"/>
      <w:r>
        <w:rPr>
          <w:color w:val="231F20"/>
        </w:rPr>
        <w:t>рілейшнз</w:t>
      </w:r>
    </w:p>
    <w:p w:rsidR="006A09FF" w:rsidRDefault="006A09FF" w:rsidP="006A09FF">
      <w:pPr>
        <w:pStyle w:val="a3"/>
        <w:ind w:left="0" w:firstLine="0"/>
        <w:jc w:val="left"/>
        <w:rPr>
          <w:b/>
          <w:sz w:val="33"/>
        </w:rPr>
      </w:pPr>
    </w:p>
    <w:p w:rsidR="006A09FF" w:rsidRDefault="006A09FF" w:rsidP="006A09FF">
      <w:pPr>
        <w:pStyle w:val="5"/>
      </w:pPr>
      <w:bookmarkStart w:id="14" w:name="_TOC_250206"/>
      <w:r>
        <w:rPr>
          <w:color w:val="231F20"/>
          <w:w w:val="105"/>
        </w:rPr>
        <w:t>Міжнародний</w:t>
      </w:r>
      <w:r>
        <w:rPr>
          <w:color w:val="231F20"/>
          <w:spacing w:val="-12"/>
          <w:w w:val="105"/>
        </w:rPr>
        <w:t xml:space="preserve"> </w:t>
      </w:r>
      <w:bookmarkEnd w:id="14"/>
      <w:r>
        <w:rPr>
          <w:color w:val="231F20"/>
          <w:w w:val="105"/>
        </w:rPr>
        <w:t>досвід</w:t>
      </w:r>
    </w:p>
    <w:p w:rsidR="006A09FF" w:rsidRDefault="006A09FF" w:rsidP="006A09FF">
      <w:pPr>
        <w:pStyle w:val="a3"/>
        <w:spacing w:before="185" w:line="256" w:lineRule="auto"/>
        <w:ind w:right="126"/>
      </w:pPr>
      <w:r>
        <w:rPr>
          <w:color w:val="231F20"/>
        </w:rPr>
        <w:t>Світовий розвиток системи паблик рілейшнз переконливо дово-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дить,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робота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цій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потребує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комплексної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підготовки.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нак практичне вирішення цього питання навіть у провідних країнах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Заходу, де функціонування професійної системи PR має вже майже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столітню історію, ще не можна вважати остаточним. Після першого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навчального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курсу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питань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практики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етики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прочитаного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Е. Бернайзом у Нью-Йоркському університеті в 1923 р., було зроб-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лено лише декілька (причому не так давно) спроб скоординувати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освітні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програми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</w:rPr>
        <w:t>Зокрема у США перший національний стандарт з PR-освіти був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ухвалений лише в 1975 р. та уточнений у 1981-му. У 1987 р. було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зроблено наступний крок, пов’язаний зі схваленням стандарту нав-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чального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курсу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університетів,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дають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професійні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знання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 вигляді другої освіти. Сьогодні у США понад 200 університетів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пропонують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повноцінні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навчальні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програми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підготовки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бакалаврів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 магістрів у сфері PR; крім того, приблизно у 300 університетах 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коледжах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читається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принаймні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один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базовий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спецкурс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PR;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понад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20 університетів мають докторантури та спеціалізовані вчені ради 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захисту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докторських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(Ph.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D.)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дисертацій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цієї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спеціальності.</w:t>
      </w:r>
    </w:p>
    <w:p w:rsidR="006A09FF" w:rsidRDefault="006A09FF" w:rsidP="006A09FF">
      <w:pPr>
        <w:pStyle w:val="a3"/>
        <w:spacing w:line="256" w:lineRule="auto"/>
        <w:ind w:right="129"/>
      </w:pPr>
      <w:r>
        <w:rPr>
          <w:color w:val="231F20"/>
        </w:rPr>
        <w:t>Якщо вийти за межі США, то зусилля створити еталон для сучас-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ної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PR-освіти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були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пов’язані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ініціативами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Міжнародної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асоціації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(IPRA),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створеної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1955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Зокрема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1980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IPRA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ухвалила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рішення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систематизувати накопичений міжнародний досвід освіти у сфері PR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дати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рекомендації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питань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методики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стандартів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PR-освіти.</w:t>
      </w:r>
    </w:p>
    <w:p w:rsidR="006A09FF" w:rsidRDefault="006A09FF" w:rsidP="006A09FF">
      <w:pPr>
        <w:spacing w:line="256" w:lineRule="auto"/>
        <w:sectPr w:rsidR="006A09FF">
          <w:headerReference w:type="default" r:id="rId21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/>
      </w:pPr>
      <w:r>
        <w:rPr>
          <w:color w:val="231F20"/>
          <w:w w:val="105"/>
        </w:rPr>
        <w:lastRenderedPageBreak/>
        <w:t>Результатом цих зусиль стала публікація в Золотих сторінках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 xml:space="preserve">IPRA № 4 у 1982 р. (Golden Paper, IPRA) звіту з названого питання </w:t>
      </w:r>
      <w:r>
        <w:rPr>
          <w:color w:val="231F20"/>
          <w:position w:val="7"/>
          <w:sz w:val="12"/>
        </w:rPr>
        <w:t>1</w:t>
      </w:r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який цього ж року був обговорений на конгресі Міжнародної асоціа-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ції PR у Бомбеї. Унаслідок обговорення, наступних уточнень і трива-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лих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доопрацювань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1990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було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затверджено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«Колесо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освіти»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паб-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лик рілейшнз у вигляді «Золотої хартії» IPRA, автором якого був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С. Блек </w:t>
      </w:r>
      <w:r>
        <w:rPr>
          <w:color w:val="231F20"/>
          <w:spacing w:val="-2"/>
          <w:w w:val="105"/>
          <w:position w:val="7"/>
          <w:sz w:val="12"/>
        </w:rPr>
        <w:t>2</w:t>
      </w:r>
      <w:r>
        <w:rPr>
          <w:color w:val="231F20"/>
          <w:spacing w:val="-2"/>
          <w:w w:val="105"/>
        </w:rPr>
        <w:t>.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Зокрема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запропоновано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розробляти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навчальні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плани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з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урахуванням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цілої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низки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загальноосвітніх,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професійно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орієнтованих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і спеціальних навчальних дисциплін (див. наведену нижче схему).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Публікація цього документа стала потужним стимулом систематиза-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ції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та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модернізації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навчальних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програм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багатьох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країнах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світу.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sz w:val="10"/>
        </w:rPr>
      </w:pPr>
    </w:p>
    <w:p w:rsidR="006A09FF" w:rsidRDefault="006A09FF" w:rsidP="006A09FF">
      <w:pPr>
        <w:pStyle w:val="a3"/>
        <w:ind w:left="337" w:firstLine="0"/>
        <w:jc w:val="left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3672840" cy="3672840"/>
                <wp:effectExtent l="4445" t="0" r="0" b="5080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72840" cy="3672840"/>
                          <a:chOff x="0" y="0"/>
                          <a:chExt cx="5784" cy="5784"/>
                        </a:xfrm>
                      </wpg:grpSpPr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4" cy="5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458" y="271"/>
                            <a:ext cx="886" cy="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right="18" w:firstLine="51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Структура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поведінка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організації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" y="814"/>
                            <a:ext cx="890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81" w:hanging="82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Управління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бізнесом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878" y="897"/>
                            <a:ext cx="869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Статистика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225" y="1381"/>
                            <a:ext cx="1353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204" w:hanging="205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Теорія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практика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комунікацій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6" y="1770"/>
                            <a:ext cx="833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Економіка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68" y="1893"/>
                            <a:ext cx="885" cy="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right="18"/>
                                <w:jc w:val="center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Написання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матеріалів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для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ЗМІ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39" y="1684"/>
                            <a:ext cx="68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130" w:right="12" w:hanging="131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Іноземні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мови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664" y="2031"/>
                            <a:ext cx="691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Реклама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0" y="2609"/>
                            <a:ext cx="3210" cy="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tabs>
                                  <w:tab w:val="left" w:pos="2393"/>
                                </w:tabs>
                                <w:spacing w:before="19" w:line="211" w:lineRule="auto"/>
                                <w:ind w:right="18" w:firstLine="2545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Теорія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 xml:space="preserve">Політологія 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Редагування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практика</w:t>
                              </w:r>
                            </w:p>
                            <w:p w:rsidR="006A09FF" w:rsidRDefault="006A09FF" w:rsidP="006A09FF">
                              <w:pPr>
                                <w:spacing w:line="185" w:lineRule="exact"/>
                                <w:ind w:right="310"/>
                                <w:jc w:val="right"/>
                                <w:rPr>
                                  <w:rFonts w:asci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/>
                                  <w:color w:val="231F20"/>
                                  <w:sz w:val="18"/>
                                </w:rPr>
                                <w:t>PR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713" y="2699"/>
                            <a:ext cx="2024" cy="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tabs>
                                  <w:tab w:val="left" w:pos="1101"/>
                                  <w:tab w:val="left" w:pos="1330"/>
                                </w:tabs>
                                <w:spacing w:before="20" w:line="211" w:lineRule="auto"/>
                                <w:ind w:right="18" w:firstLine="207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Право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Природничі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й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етика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ЗМІ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ab/>
                                <w:t>науки</w:t>
                              </w:r>
                            </w:p>
                            <w:p w:rsidR="006A09FF" w:rsidRDefault="006A09FF" w:rsidP="006A09FF">
                              <w:pPr>
                                <w:spacing w:before="2"/>
                                <w:rPr>
                                  <w:rFonts w:ascii="Franklin Gothic Medium"/>
                                  <w:sz w:val="20"/>
                                </w:rPr>
                              </w:pPr>
                            </w:p>
                            <w:p w:rsidR="006A09FF" w:rsidRDefault="006A09FF" w:rsidP="006A09FF">
                              <w:pPr>
                                <w:spacing w:line="211" w:lineRule="auto"/>
                                <w:ind w:left="1245" w:hanging="142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Соціальні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науки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0" y="3695"/>
                            <a:ext cx="942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right="13" w:firstLine="64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Державне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будівництво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3535"/>
                            <a:ext cx="94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right="8" w:firstLine="117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Графічна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комунікація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6" y="3550"/>
                            <a:ext cx="106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255" w:hanging="256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Дослідницька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робота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404" y="4037"/>
                            <a:ext cx="90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220" w:right="2" w:hanging="221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Гуманітарні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науки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72" y="4416"/>
                            <a:ext cx="1287" cy="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left="-1" w:right="18" w:hanging="1"/>
                                <w:jc w:val="center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Державно-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адміністративна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діяльність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481" y="4253"/>
                            <a:ext cx="841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Аналіз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ЗМІ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692" y="4683"/>
                            <a:ext cx="96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firstLine="39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Управління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персоналом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357" y="5063"/>
                            <a:ext cx="108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09FF" w:rsidRDefault="006A09FF" w:rsidP="006A09FF">
                              <w:pPr>
                                <w:spacing w:before="19" w:line="211" w:lineRule="auto"/>
                                <w:ind w:firstLine="288"/>
                                <w:rPr>
                                  <w:rFonts w:ascii="Franklin Gothic Medium" w:hAnsi="Franklin Gothic Medium"/>
                                  <w:sz w:val="18"/>
                                </w:rPr>
                              </w:pP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z w:val="18"/>
                                </w:rPr>
                                <w:t>Теорія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Franklin Gothic Medium" w:hAnsi="Franklin Gothic Medium"/>
                                  <w:color w:val="231F20"/>
                                  <w:w w:val="95"/>
                                  <w:sz w:val="18"/>
                                </w:rPr>
                                <w:t>менеджменту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" o:spid="_x0000_s1036" style="width:289.2pt;height:289.2pt;mso-position-horizontal-relative:char;mso-position-vertical-relative:line" coordsize="5784,5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37" type="#_x0000_t75" style="position:absolute;width:5784;height:57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vtrPFAAAA2gAAAA8AAABkcnMvZG93bnJldi54bWxEj91qwkAUhO+FvsNyBO90o5UqqasUrRJa&#10;ivhDoXeH7GkSkj0bs6vGt3cLBS+HmfmGmS1aU4kLNa6wrGA4iEAQp1YXnCk4Htb9KQjnkTVWlknB&#10;jRws5k+dGcbaXnlHl73PRICwi1FB7n0dS+nSnAy6ga2Jg/drG4M+yCaTusFrgJtKjqLoRRosOCzk&#10;WNMyp7Tcn42C7+fPbXmarDbyZ5sk7ccm+sL3Uqlet317BeGp9Y/wfzvRCsbwdyXcADm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+77azxQAAANoAAAAPAAAAAAAAAAAAAAAA&#10;AJ8CAABkcnMvZG93bnJldi54bWxQSwUGAAAAAAQABAD3AAAAkQMAAAAA&#10;">
                  <v:imagedata r:id="rId23" o:title=""/>
                </v:shape>
                <v:shape id="Text Box 6" o:spid="_x0000_s1038" type="#_x0000_t202" style="position:absolute;left:2458;top:271;width:886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right="18" w:firstLine="51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Структура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поведінка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організації</w:t>
                        </w:r>
                      </w:p>
                    </w:txbxContent>
                  </v:textbox>
                </v:shape>
                <v:shape id="Text Box 7" o:spid="_x0000_s1039" type="#_x0000_t202" style="position:absolute;left:1030;top:814;width:890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81" w:hanging="82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Управління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бізнесом</w:t>
                        </w:r>
                      </w:p>
                    </w:txbxContent>
                  </v:textbox>
                </v:shape>
                <v:shape id="Text Box 8" o:spid="_x0000_s1040" type="#_x0000_t202" style="position:absolute;left:3878;top:897;width:869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Статистика</w:t>
                        </w:r>
                      </w:p>
                    </w:txbxContent>
                  </v:textbox>
                </v:shape>
                <v:shape id="Text Box 9" o:spid="_x0000_s1041" type="#_x0000_t202" style="position:absolute;left:2225;top:1381;width:1353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204" w:hanging="205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Теорія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практика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комунікацій</w:t>
                        </w:r>
                      </w:p>
                    </w:txbxContent>
                  </v:textbox>
                </v:shape>
                <v:shape id="Text Box 10" o:spid="_x0000_s1042" type="#_x0000_t202" style="position:absolute;left:356;top:1770;width:833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Економіка</w:t>
                        </w:r>
                      </w:p>
                    </w:txbxContent>
                  </v:textbox>
                </v:shape>
                <v:shape id="Text Box 11" o:spid="_x0000_s1043" type="#_x0000_t202" style="position:absolute;left:1368;top:1893;width:885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right="18"/>
                          <w:jc w:val="center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Написання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матеріалів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для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ЗМІ</w:t>
                        </w:r>
                      </w:p>
                    </w:txbxContent>
                  </v:textbox>
                </v:shape>
                <v:shape id="Text Box 12" o:spid="_x0000_s1044" type="#_x0000_t202" style="position:absolute;left:4739;top:1684;width:68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130" w:right="12" w:hanging="131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Іноземні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мови</w:t>
                        </w:r>
                      </w:p>
                    </w:txbxContent>
                  </v:textbox>
                </v:shape>
                <v:shape id="Text Box 13" o:spid="_x0000_s1045" type="#_x0000_t202" style="position:absolute;left:3664;top:2031;width:691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Реклама</w:t>
                        </w:r>
                      </w:p>
                    </w:txbxContent>
                  </v:textbox>
                </v:shape>
                <v:shape id="Text Box 14" o:spid="_x0000_s1046" type="#_x0000_t202" style="position:absolute;left:100;top:2609;width:3210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tabs>
                            <w:tab w:val="left" w:pos="2393"/>
                          </w:tabs>
                          <w:spacing w:before="19" w:line="211" w:lineRule="auto"/>
                          <w:ind w:right="18" w:firstLine="2545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Теорія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 xml:space="preserve">Політологія 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Редагування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ab/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практика</w:t>
                        </w:r>
                      </w:p>
                      <w:p w:rsidR="006A09FF" w:rsidRDefault="006A09FF" w:rsidP="006A09FF">
                        <w:pPr>
                          <w:spacing w:line="185" w:lineRule="exact"/>
                          <w:ind w:right="310"/>
                          <w:jc w:val="right"/>
                          <w:rPr>
                            <w:rFonts w:ascii="Franklin Gothic Medium"/>
                            <w:sz w:val="18"/>
                          </w:rPr>
                        </w:pPr>
                        <w:r>
                          <w:rPr>
                            <w:rFonts w:ascii="Franklin Gothic Medium"/>
                            <w:color w:val="231F20"/>
                            <w:sz w:val="18"/>
                          </w:rPr>
                          <w:t>PR</w:t>
                        </w:r>
                      </w:p>
                    </w:txbxContent>
                  </v:textbox>
                </v:shape>
                <v:shape id="Text Box 15" o:spid="_x0000_s1047" type="#_x0000_t202" style="position:absolute;left:3713;top:2699;width:2024;height: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tabs>
                            <w:tab w:val="left" w:pos="1101"/>
                            <w:tab w:val="left" w:pos="1330"/>
                          </w:tabs>
                          <w:spacing w:before="20" w:line="211" w:lineRule="auto"/>
                          <w:ind w:right="18" w:firstLine="207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Право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ab/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Природничі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й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етика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ЗМІ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ab/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ab/>
                          <w:t>науки</w:t>
                        </w:r>
                      </w:p>
                      <w:p w:rsidR="006A09FF" w:rsidRDefault="006A09FF" w:rsidP="006A09FF">
                        <w:pPr>
                          <w:spacing w:before="2"/>
                          <w:rPr>
                            <w:rFonts w:ascii="Franklin Gothic Medium"/>
                            <w:sz w:val="20"/>
                          </w:rPr>
                        </w:pPr>
                      </w:p>
                      <w:p w:rsidR="006A09FF" w:rsidRDefault="006A09FF" w:rsidP="006A09FF">
                        <w:pPr>
                          <w:spacing w:line="211" w:lineRule="auto"/>
                          <w:ind w:left="1245" w:hanging="142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Соціальні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науки</w:t>
                        </w:r>
                      </w:p>
                    </w:txbxContent>
                  </v:textbox>
                </v:shape>
                <v:shape id="Text Box 16" o:spid="_x0000_s1048" type="#_x0000_t202" style="position:absolute;left:310;top:3695;width:942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right="13" w:firstLine="64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Державне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будівництво</w:t>
                        </w:r>
                      </w:p>
                    </w:txbxContent>
                  </v:textbox>
                </v:shape>
                <v:shape id="Text Box 17" o:spid="_x0000_s1049" type="#_x0000_t202" style="position:absolute;left:1453;top:3535;width:941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right="8" w:firstLine="117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Графічна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комунікація</w:t>
                        </w:r>
                      </w:p>
                    </w:txbxContent>
                  </v:textbox>
                </v:shape>
                <v:shape id="Text Box 18" o:spid="_x0000_s1050" type="#_x0000_t202" style="position:absolute;left:3276;top:3550;width:1066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255" w:hanging="256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Дослідницька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робота</w:t>
                        </w:r>
                      </w:p>
                    </w:txbxContent>
                  </v:textbox>
                </v:shape>
                <v:shape id="Text Box 19" o:spid="_x0000_s1051" type="#_x0000_t202" style="position:absolute;left:4404;top:4037;width:906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220" w:right="2" w:hanging="221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Гуманітарні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науки</w:t>
                        </w:r>
                      </w:p>
                    </w:txbxContent>
                  </v:textbox>
                </v:shape>
                <v:shape id="Text Box 20" o:spid="_x0000_s1052" type="#_x0000_t202" style="position:absolute;left:872;top:4416;width:1287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left="-1" w:right="18" w:hanging="1"/>
                          <w:jc w:val="center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Державно-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адміністративна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діяльність</w:t>
                        </w:r>
                      </w:p>
                    </w:txbxContent>
                  </v:textbox>
                </v:shape>
                <v:shape id="Text Box 21" o:spid="_x0000_s1053" type="#_x0000_t202" style="position:absolute;left:2481;top:4253;width:841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6A09FF" w:rsidRDefault="006A09FF" w:rsidP="006A09FF">
                        <w:pPr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Аналіз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ЗМІ</w:t>
                        </w:r>
                      </w:p>
                    </w:txbxContent>
                  </v:textbox>
                </v:shape>
                <v:shape id="Text Box 22" o:spid="_x0000_s1054" type="#_x0000_t202" style="position:absolute;left:3692;top:4683;width:96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firstLine="39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Управління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персоналом</w:t>
                        </w:r>
                      </w:p>
                    </w:txbxContent>
                  </v:textbox>
                </v:shape>
                <v:shape id="Text Box 23" o:spid="_x0000_s1055" type="#_x0000_t202" style="position:absolute;left:2357;top:5063;width:108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6A09FF" w:rsidRDefault="006A09FF" w:rsidP="006A09FF">
                        <w:pPr>
                          <w:spacing w:before="19" w:line="211" w:lineRule="auto"/>
                          <w:ind w:firstLine="288"/>
                          <w:rPr>
                            <w:rFonts w:ascii="Franklin Gothic Medium" w:hAnsi="Franklin Gothic Medium"/>
                            <w:sz w:val="18"/>
                          </w:rPr>
                        </w:pPr>
                        <w:r>
                          <w:rPr>
                            <w:rFonts w:ascii="Franklin Gothic Medium" w:hAnsi="Franklin Gothic Medium"/>
                            <w:color w:val="231F20"/>
                            <w:sz w:val="18"/>
                          </w:rPr>
                          <w:t>Теорія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Franklin Gothic Medium" w:hAnsi="Franklin Gothic Medium"/>
                            <w:color w:val="231F20"/>
                            <w:w w:val="95"/>
                            <w:sz w:val="18"/>
                          </w:rPr>
                          <w:t>менеджменту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A09FF" w:rsidRDefault="006A09FF" w:rsidP="006A09FF">
      <w:pPr>
        <w:spacing w:before="41"/>
        <w:ind w:left="630" w:right="560"/>
        <w:jc w:val="center"/>
        <w:rPr>
          <w:b/>
          <w:sz w:val="18"/>
        </w:rPr>
      </w:pPr>
      <w:r>
        <w:rPr>
          <w:b/>
          <w:color w:val="231F20"/>
          <w:sz w:val="18"/>
        </w:rPr>
        <w:t>Колесо</w:t>
      </w:r>
      <w:r>
        <w:rPr>
          <w:b/>
          <w:color w:val="231F20"/>
          <w:spacing w:val="12"/>
          <w:sz w:val="18"/>
        </w:rPr>
        <w:t xml:space="preserve"> </w:t>
      </w:r>
      <w:r>
        <w:rPr>
          <w:b/>
          <w:color w:val="231F20"/>
          <w:sz w:val="18"/>
        </w:rPr>
        <w:t>PR-освіти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b/>
          <w:sz w:val="9"/>
        </w:rPr>
      </w:pPr>
    </w:p>
    <w:p w:rsidR="006A09FF" w:rsidRDefault="006A09FF" w:rsidP="006A09FF">
      <w:pPr>
        <w:pStyle w:val="a3"/>
        <w:spacing w:line="20" w:lineRule="exact"/>
        <w:ind w:left="107" w:firstLine="0"/>
        <w:jc w:val="left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900430" cy="3175"/>
                <wp:effectExtent l="10795" t="8255" r="12700" b="762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0430" cy="3175"/>
                          <a:chOff x="0" y="0"/>
                          <a:chExt cx="1418" cy="5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0" y="3"/>
                            <a:ext cx="141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70.9pt;height:.25pt;mso-position-horizontal-relative:char;mso-position-vertical-relative:line" coordsize="141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">
                <v:line id="Line 3" o:spid="_x0000_s1027" style="position:absolute;visibility:visible;mso-wrap-style:square" from="0,3" to="141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p9sAAAADaAAAADwAAAGRycy9kb3ducmV2LnhtbESPQWvCQBSE70L/w/IKvenGtBWJWaVU&#10;hF6bKnh8ZJ9JSN7bkF1j+u+7BcHjMDPfMPlu4k6NNPjGiYHlIgFFUjrbSGXg+HOYr0H5gGKxc0IG&#10;fsnDbvs0yzGz7ibfNBahUhEiPkMDdQh9prUva2L0C9eTRO/iBsYQ5VBpO+AtwrnTaZKsNGMjcaHG&#10;nj5rKtviygbGt3eXvh6obcjyvjgnLPrExrw8Tx8bUIGm8Ajf21/WQAr/V+IN0N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kqfbAAAAA2gAAAA8AAAAAAAAAAAAAAAAA&#10;oQIAAGRycy9kb3ducmV2LnhtbFBLBQYAAAAABAAEAPkAAACOAwAAAAA=&#10;" strokecolor="#231f20" strokeweight=".25pt"/>
                <w10:anchorlock/>
              </v:group>
            </w:pict>
          </mc:Fallback>
        </mc:AlternateContent>
      </w:r>
    </w:p>
    <w:p w:rsidR="006A09FF" w:rsidRDefault="006A09FF" w:rsidP="006A09FF">
      <w:pPr>
        <w:spacing w:before="17" w:line="235" w:lineRule="auto"/>
        <w:ind w:left="110" w:right="38" w:firstLine="283"/>
        <w:jc w:val="both"/>
        <w:rPr>
          <w:sz w:val="16"/>
        </w:rPr>
      </w:pPr>
      <w:r>
        <w:rPr>
          <w:color w:val="231F20"/>
          <w:w w:val="105"/>
          <w:position w:val="5"/>
          <w:sz w:val="9"/>
        </w:rPr>
        <w:t>1</w:t>
      </w:r>
      <w:r>
        <w:rPr>
          <w:color w:val="231F20"/>
          <w:spacing w:val="1"/>
          <w:w w:val="105"/>
          <w:position w:val="5"/>
          <w:sz w:val="9"/>
        </w:rPr>
        <w:t xml:space="preserve"> </w:t>
      </w:r>
      <w:r>
        <w:rPr>
          <w:color w:val="231F20"/>
          <w:w w:val="105"/>
          <w:sz w:val="16"/>
        </w:rPr>
        <w:t>IPRA Education and Research Committee with the IPRA International Commission on</w:t>
      </w:r>
      <w:r>
        <w:rPr>
          <w:color w:val="231F20"/>
          <w:spacing w:val="-39"/>
          <w:w w:val="105"/>
          <w:sz w:val="16"/>
        </w:rPr>
        <w:t xml:space="preserve"> </w:t>
      </w:r>
      <w:r>
        <w:rPr>
          <w:color w:val="231F20"/>
          <w:sz w:val="16"/>
        </w:rPr>
        <w:t>Public Relations Education. A Model for Public Relations Education for Professional Practice //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w w:val="105"/>
          <w:sz w:val="16"/>
        </w:rPr>
        <w:t>International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Public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Relations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Association.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Gold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Paper.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1982.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No.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4.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January.</w:t>
      </w:r>
    </w:p>
    <w:p w:rsidR="006A09FF" w:rsidRDefault="006A09FF" w:rsidP="006A09FF">
      <w:pPr>
        <w:spacing w:line="235" w:lineRule="auto"/>
        <w:ind w:left="110" w:right="38" w:firstLine="283"/>
        <w:jc w:val="both"/>
        <w:rPr>
          <w:sz w:val="16"/>
        </w:rPr>
      </w:pPr>
      <w:r>
        <w:rPr>
          <w:color w:val="231F20"/>
          <w:w w:val="105"/>
          <w:position w:val="5"/>
          <w:sz w:val="9"/>
        </w:rPr>
        <w:t>2</w:t>
      </w:r>
      <w:r>
        <w:rPr>
          <w:color w:val="231F20"/>
          <w:spacing w:val="19"/>
          <w:w w:val="105"/>
          <w:position w:val="5"/>
          <w:sz w:val="9"/>
        </w:rPr>
        <w:t xml:space="preserve"> </w:t>
      </w:r>
      <w:r>
        <w:rPr>
          <w:i/>
          <w:color w:val="231F20"/>
          <w:w w:val="105"/>
          <w:sz w:val="16"/>
        </w:rPr>
        <w:t>Black</w:t>
      </w:r>
      <w:r>
        <w:rPr>
          <w:i/>
          <w:color w:val="231F20"/>
          <w:spacing w:val="-4"/>
          <w:w w:val="105"/>
          <w:sz w:val="16"/>
        </w:rPr>
        <w:t xml:space="preserve"> </w:t>
      </w:r>
      <w:r>
        <w:rPr>
          <w:i/>
          <w:color w:val="231F20"/>
          <w:w w:val="105"/>
          <w:sz w:val="16"/>
        </w:rPr>
        <w:t>S</w:t>
      </w:r>
      <w:r>
        <w:rPr>
          <w:color w:val="231F20"/>
          <w:w w:val="105"/>
          <w:sz w:val="16"/>
        </w:rPr>
        <w:t>.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Public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Relations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Education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–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Recommendations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and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Standards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//</w:t>
      </w:r>
      <w:r>
        <w:rPr>
          <w:color w:val="231F20"/>
          <w:spacing w:val="-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International</w:t>
      </w:r>
      <w:r>
        <w:rPr>
          <w:color w:val="231F20"/>
          <w:spacing w:val="-40"/>
          <w:w w:val="105"/>
          <w:sz w:val="16"/>
        </w:rPr>
        <w:t xml:space="preserve"> </w:t>
      </w:r>
      <w:r>
        <w:rPr>
          <w:color w:val="231F20"/>
          <w:sz w:val="16"/>
        </w:rPr>
        <w:t>Public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Relations Association. Gold Paper. – 1990. –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No. 7. – September. – P. 5.</w:t>
      </w:r>
    </w:p>
    <w:p w:rsidR="006A09FF" w:rsidRDefault="006A09FF" w:rsidP="006A09FF">
      <w:pPr>
        <w:pStyle w:val="a3"/>
        <w:spacing w:before="58" w:line="256" w:lineRule="auto"/>
        <w:ind w:right="127"/>
      </w:pPr>
      <w:r>
        <w:br w:type="column"/>
      </w:r>
      <w:r>
        <w:rPr>
          <w:color w:val="231F20"/>
          <w:w w:val="105"/>
        </w:rPr>
        <w:lastRenderedPageBreak/>
        <w:t>Навчальний план для студентів, що опановують професію паб-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лик рілейшнз, можна уявити у вигляді трьох концентричних кіл.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Найменше з них включає предмети, що безпосередньо пов’язані з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методологічними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практичними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питаннями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власне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рілейшнз, про що йтиметься далі у цьому підручнику. Середнє коло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схеми охоплює предмети, що пов’язані із загальними питаннями ко-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мунікації.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Нарешті,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третє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найбільше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коло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включає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перелік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загаль-</w:t>
      </w:r>
      <w:r>
        <w:rPr>
          <w:color w:val="231F20"/>
          <w:spacing w:val="-50"/>
        </w:rPr>
        <w:t xml:space="preserve"> </w:t>
      </w:r>
      <w:r>
        <w:rPr>
          <w:color w:val="231F20"/>
          <w:spacing w:val="-2"/>
          <w:w w:val="105"/>
        </w:rPr>
        <w:t>ноосвітніх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дисциплін.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цілісності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всі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вони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якраз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становлять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необ-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хідний мінімум </w:t>
      </w:r>
      <w:r>
        <w:rPr>
          <w:color w:val="231F20"/>
          <w:w w:val="105"/>
        </w:rPr>
        <w:t>базових знань, обов’язковий для фахівця з паблик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рілейшнз.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  <w:w w:val="105"/>
        </w:rPr>
        <w:t>Разом з тим слід узяти до уваги ще одну обставину. Оскільки 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професійну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сферу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ідуть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працівники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іншого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фаху,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а сама практика зв’язків із громадськістю постійно збагачується 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змінюється, особливого значення набуває потреба розподілу сис-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теми підготовки працівників для сфери паблик рілейшнз на дві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частини: систему базової підготовки фахівців у спеціальних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вчальних закладах та систему постійної перепідготовки піарменів,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вже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практикують,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через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мережу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інститутів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курсів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підвищен-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ня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кваліфікації.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Зокрема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принципове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значення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такі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рекомендації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Міжна-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родної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асоціації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галузі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PR-освіти,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опубліковані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«Золотих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сторінках»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IPRA: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Зв’язки з громадськістю слід викладати як міждисциплінарний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предмет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академічним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практичним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фаховими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ухилами.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Навчальні курси повинні викладати спеціалісти, що мають знач-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ний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досвід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тверде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розуміння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теоретичного,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практично-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аспектів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Необхідний інтегрований підхід до програм освіти та підвищен-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ня кваліфікації для тих, хто вже працює у сфері зв’язків із гро-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мадськістю.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Пропоновані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програми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перетинатися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суміжними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дисциплінами.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w w:val="105"/>
          <w:sz w:val="21"/>
        </w:rPr>
        <w:t>Університетські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кафедри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громадськістю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повинні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вва-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жати своїм обов’язком співпрацювати з національними асоціа-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ціями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громадськістю,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організовувати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короткостро-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кові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курси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різноманітних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рівнів.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126"/>
        <w:jc w:val="both"/>
        <w:rPr>
          <w:sz w:val="21"/>
        </w:rPr>
      </w:pPr>
      <w:r>
        <w:rPr>
          <w:color w:val="231F20"/>
          <w:w w:val="105"/>
          <w:sz w:val="21"/>
        </w:rPr>
        <w:t>Представники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національних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регіональних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асоціацій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зі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громадськістю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прагнути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взаємодії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університетами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і налагоджувати зв’язки між професійною сферою й академічни-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ми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установами.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24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before="58" w:line="256" w:lineRule="auto"/>
        <w:ind w:right="39" w:hanging="185"/>
        <w:jc w:val="both"/>
        <w:rPr>
          <w:sz w:val="21"/>
        </w:rPr>
      </w:pPr>
      <w:r>
        <w:rPr>
          <w:color w:val="231F20"/>
          <w:w w:val="105"/>
          <w:sz w:val="21"/>
        </w:rPr>
        <w:lastRenderedPageBreak/>
        <w:t>Необхідно докладати зусиль для підтримки постійного діалогу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між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спеціалістами-практиками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вченими.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9" w:hanging="185"/>
        <w:jc w:val="both"/>
        <w:rPr>
          <w:sz w:val="21"/>
        </w:rPr>
      </w:pPr>
      <w:r>
        <w:rPr>
          <w:color w:val="231F20"/>
          <w:w w:val="105"/>
          <w:sz w:val="21"/>
        </w:rPr>
        <w:t>Слід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розвивати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теоретичні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прикладні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дослідження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освітній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практичній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сферах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9" w:hanging="185"/>
        <w:jc w:val="both"/>
        <w:rPr>
          <w:sz w:val="21"/>
        </w:rPr>
      </w:pPr>
      <w:r>
        <w:rPr>
          <w:color w:val="231F20"/>
          <w:sz w:val="21"/>
        </w:rPr>
        <w:t>Необхідно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розширювати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міжнародні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контакти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PR-практиків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із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метою обміну досвідом і підвищення їх кваліфікації.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9" w:hanging="185"/>
        <w:jc w:val="both"/>
        <w:rPr>
          <w:sz w:val="21"/>
        </w:rPr>
      </w:pPr>
      <w:r>
        <w:rPr>
          <w:color w:val="231F20"/>
          <w:w w:val="105"/>
          <w:sz w:val="21"/>
        </w:rPr>
        <w:t>Варто здійснювати регулярний обмін ідеями між викладачами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країн.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9"/>
        <w:jc w:val="both"/>
        <w:rPr>
          <w:sz w:val="21"/>
        </w:rPr>
      </w:pPr>
      <w:r>
        <w:rPr>
          <w:color w:val="231F20"/>
          <w:w w:val="105"/>
          <w:sz w:val="21"/>
        </w:rPr>
        <w:t>Необхідно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докладати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особливих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зусиль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для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того,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щоб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універ-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ситетах, школах бізнесу і менеджменту курси зі зв’язків із гро-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мадськістю включалися до навчальних програм і викладалися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кваліфікованими</w:t>
      </w:r>
      <w:r>
        <w:rPr>
          <w:color w:val="231F20"/>
          <w:spacing w:val="41"/>
          <w:sz w:val="21"/>
        </w:rPr>
        <w:t xml:space="preserve"> </w:t>
      </w:r>
      <w:r>
        <w:rPr>
          <w:color w:val="231F20"/>
          <w:sz w:val="21"/>
        </w:rPr>
        <w:t>викладачами</w:t>
      </w:r>
      <w:r>
        <w:rPr>
          <w:color w:val="231F20"/>
          <w:spacing w:val="41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42"/>
          <w:sz w:val="21"/>
        </w:rPr>
        <w:t xml:space="preserve"> </w:t>
      </w:r>
      <w:r>
        <w:rPr>
          <w:color w:val="231F20"/>
          <w:sz w:val="21"/>
        </w:rPr>
        <w:t>досвідченими</w:t>
      </w:r>
      <w:r>
        <w:rPr>
          <w:color w:val="231F20"/>
          <w:spacing w:val="41"/>
          <w:sz w:val="21"/>
        </w:rPr>
        <w:t xml:space="preserve"> </w:t>
      </w:r>
      <w:r>
        <w:rPr>
          <w:color w:val="231F20"/>
          <w:sz w:val="21"/>
        </w:rPr>
        <w:t>PR-практиками.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8"/>
        <w:jc w:val="both"/>
        <w:rPr>
          <w:sz w:val="21"/>
        </w:rPr>
      </w:pPr>
      <w:r>
        <w:rPr>
          <w:color w:val="231F20"/>
          <w:sz w:val="21"/>
        </w:rPr>
        <w:t>Не бажано, щоб освіта у сфері зв’язків із громадськістю була од-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номанітною в усьому світі. Навпаки, важливо, щоб навчальні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плани враховували національні, культурні, релігійні та інші міс-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цеві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умови.</w:t>
      </w:r>
    </w:p>
    <w:p w:rsidR="006A09FF" w:rsidRDefault="006A09FF" w:rsidP="00FE2D5B">
      <w:pPr>
        <w:pStyle w:val="a5"/>
        <w:numPr>
          <w:ilvl w:val="0"/>
          <w:numId w:val="2"/>
        </w:numPr>
        <w:tabs>
          <w:tab w:val="left" w:pos="395"/>
        </w:tabs>
        <w:spacing w:line="256" w:lineRule="auto"/>
        <w:ind w:right="39"/>
        <w:jc w:val="both"/>
        <w:rPr>
          <w:sz w:val="21"/>
        </w:rPr>
      </w:pPr>
      <w:r>
        <w:rPr>
          <w:color w:val="231F20"/>
          <w:sz w:val="21"/>
        </w:rPr>
        <w:t>У процесі навчання слід зосереджувати увагу на питаннях етики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PR і всіляко поширювати кращі взірці професіональної поведін-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ки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практики.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Ці рекомендації ґрунтуються на виробленому практикою уяв-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ленні про систему необхідних знань, умінь і навичок, якими повин-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ні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володіти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PR-спеціалісти.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Зокрема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ця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система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має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охоплювати:</w:t>
      </w:r>
    </w:p>
    <w:p w:rsidR="006A09FF" w:rsidRDefault="006A09FF" w:rsidP="006A09FF">
      <w:pPr>
        <w:pStyle w:val="a3"/>
        <w:spacing w:line="256" w:lineRule="auto"/>
        <w:ind w:right="40"/>
      </w:pPr>
      <w:r>
        <w:rPr>
          <w:color w:val="231F20"/>
        </w:rPr>
        <w:t>по-перше, ґрунтовну освіту у сфері суспільних наук, що дозволяє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розуміти, як людина спілкується, як пристосовується до змін, пово-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диться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невеликих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колективах,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організаціях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соціальних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групах;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по-друге, розуміння людських потреб, мотивів поведінки і 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тодів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переконання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людини,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також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того,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вона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пристосовується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до умов, що змінюються, та за яких обставин почувається найбільш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упевнено;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по-третє, уміння розбиратися в політичних системах, теоріях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державного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соціального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управління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цілому;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по-четверте, високий розвиток навичок журналіста, редактора,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оратора, дизайнера, уміння користуватися широким набором 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тодів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комунікації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допомогою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сучасних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технічних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засобів;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нарешті, знання бізнесу, володіння його термінологією, насам-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перед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конкретних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спеціалізованих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сферах.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Як бачимо, тут чітко простежується як обґрунтування необхід-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ності комплексної підготовки фахівців зі зв’язків із громадськістю,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можливе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акцентування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спеціалізованих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моделях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фахової</w:t>
      </w:r>
    </w:p>
    <w:p w:rsidR="006A09FF" w:rsidRDefault="006A09FF" w:rsidP="006A09FF">
      <w:pPr>
        <w:pStyle w:val="a3"/>
        <w:spacing w:before="58" w:line="256" w:lineRule="auto"/>
        <w:ind w:right="122" w:firstLine="0"/>
        <w:jc w:val="left"/>
      </w:pPr>
      <w:r>
        <w:br w:type="column"/>
      </w:r>
      <w:r>
        <w:rPr>
          <w:color w:val="231F20"/>
          <w:spacing w:val="-1"/>
          <w:w w:val="105"/>
        </w:rPr>
        <w:lastRenderedPageBreak/>
        <w:t>підготовки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перепідготовки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PR-спеціалістів,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зокрема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«академічній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моделі»,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«журналістській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моделі»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«бізнес-моделі».</w:t>
      </w:r>
    </w:p>
    <w:p w:rsidR="006A09FF" w:rsidRDefault="006A09FF" w:rsidP="006A09FF">
      <w:pPr>
        <w:pStyle w:val="a3"/>
        <w:spacing w:line="241" w:lineRule="exact"/>
        <w:ind w:left="394" w:firstLine="0"/>
        <w:jc w:val="left"/>
      </w:pPr>
      <w:r>
        <w:rPr>
          <w:color w:val="231F20"/>
          <w:w w:val="105"/>
        </w:rPr>
        <w:t>Зупинимося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коротко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цих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моделях.</w:t>
      </w:r>
    </w:p>
    <w:p w:rsidR="006A09FF" w:rsidRDefault="006A09FF" w:rsidP="006A09FF">
      <w:pPr>
        <w:pStyle w:val="a3"/>
        <w:spacing w:before="8"/>
        <w:ind w:left="0" w:firstLine="0"/>
        <w:jc w:val="left"/>
        <w:rPr>
          <w:sz w:val="23"/>
        </w:rPr>
      </w:pPr>
    </w:p>
    <w:p w:rsidR="006A09FF" w:rsidRDefault="006A09FF" w:rsidP="006A09FF">
      <w:pPr>
        <w:pStyle w:val="5"/>
      </w:pPr>
      <w:bookmarkStart w:id="15" w:name="_TOC_250205"/>
      <w:r>
        <w:rPr>
          <w:color w:val="231F20"/>
          <w:w w:val="105"/>
        </w:rPr>
        <w:t>Особливості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основних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моделей</w:t>
      </w:r>
      <w:r>
        <w:rPr>
          <w:color w:val="231F20"/>
          <w:spacing w:val="-7"/>
          <w:w w:val="105"/>
        </w:rPr>
        <w:t xml:space="preserve"> </w:t>
      </w:r>
      <w:bookmarkEnd w:id="15"/>
      <w:r>
        <w:rPr>
          <w:color w:val="231F20"/>
          <w:w w:val="105"/>
        </w:rPr>
        <w:t>PR-освіти</w:t>
      </w:r>
    </w:p>
    <w:p w:rsidR="006A09FF" w:rsidRDefault="006A09FF" w:rsidP="006A09FF">
      <w:pPr>
        <w:pStyle w:val="a3"/>
        <w:spacing w:before="179" w:line="249" w:lineRule="auto"/>
        <w:ind w:right="127"/>
      </w:pPr>
      <w:r>
        <w:rPr>
          <w:color w:val="231F20"/>
          <w:spacing w:val="-1"/>
          <w:w w:val="105"/>
        </w:rPr>
        <w:t>І.</w:t>
      </w:r>
      <w:r>
        <w:rPr>
          <w:color w:val="231F20"/>
          <w:spacing w:val="-13"/>
          <w:w w:val="105"/>
        </w:rPr>
        <w:t xml:space="preserve"> </w:t>
      </w:r>
      <w:r>
        <w:rPr>
          <w:i/>
          <w:color w:val="231F20"/>
          <w:spacing w:val="-1"/>
          <w:w w:val="105"/>
        </w:rPr>
        <w:t>«Академічна</w:t>
      </w:r>
      <w:r>
        <w:rPr>
          <w:i/>
          <w:color w:val="231F20"/>
          <w:spacing w:val="-12"/>
          <w:w w:val="105"/>
        </w:rPr>
        <w:t xml:space="preserve"> </w:t>
      </w:r>
      <w:r>
        <w:rPr>
          <w:i/>
          <w:color w:val="231F20"/>
          <w:spacing w:val="-1"/>
          <w:w w:val="105"/>
        </w:rPr>
        <w:t>модель»</w:t>
      </w:r>
      <w:r>
        <w:rPr>
          <w:i/>
          <w:color w:val="231F20"/>
          <w:spacing w:val="-13"/>
          <w:w w:val="105"/>
        </w:rPr>
        <w:t xml:space="preserve"> </w:t>
      </w:r>
      <w:r>
        <w:rPr>
          <w:i/>
          <w:color w:val="231F20"/>
          <w:spacing w:val="-1"/>
          <w:w w:val="105"/>
        </w:rPr>
        <w:t>PR-освіти.</w:t>
      </w:r>
      <w:r>
        <w:rPr>
          <w:i/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одного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боку,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вона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передба-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чає опанування науковими основами PR-професії, а з іншого, – нау-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ковими методами аналізу PR як сфери діяльності та соціального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інституту,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постійно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розвиваються.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Тобто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йдеться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підготов-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ку фахівців зі зв’язків із громадськістю, що мають розуміти зміст,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роль і місце PR у діяльності організації за складних, динамічних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соціального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життя.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Потреба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таких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фахівцях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значною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мірою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зумовлюється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необхідністю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аналізу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радикальних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змін,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відбува-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ються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економічній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політичній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сферах,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отже,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завдяки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ін-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форматизації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глобалізації.</w:t>
      </w:r>
    </w:p>
    <w:p w:rsidR="006A09FF" w:rsidRDefault="006A09FF" w:rsidP="006A09FF">
      <w:pPr>
        <w:pStyle w:val="a3"/>
        <w:spacing w:before="8" w:line="249" w:lineRule="auto"/>
        <w:ind w:right="126"/>
      </w:pPr>
      <w:r>
        <w:rPr>
          <w:color w:val="231F20"/>
          <w:spacing w:val="-1"/>
          <w:w w:val="105"/>
        </w:rPr>
        <w:t>Сьогодні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світ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переживає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серйозні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труднощі,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коли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традиційні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желі управління втрачають свою ефективність. Нові менеджери 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політичні діячі, будучи занепокоєними соціальними викликами,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зростанням громадської недовіри до керівництва корпорацій 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державних структур, шукають нові шляхи і можливості налаго-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дження партнерських стосунків із громадянським суспільством,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його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цільовими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групами.</w:t>
      </w:r>
    </w:p>
    <w:p w:rsidR="006A09FF" w:rsidRDefault="006A09FF" w:rsidP="006A09FF">
      <w:pPr>
        <w:pStyle w:val="a3"/>
        <w:spacing w:before="6" w:line="249" w:lineRule="auto"/>
        <w:ind w:right="126"/>
      </w:pPr>
      <w:r>
        <w:rPr>
          <w:color w:val="231F20"/>
          <w:w w:val="105"/>
        </w:rPr>
        <w:t>Крім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того,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сучасних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топ-менеджерів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вже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аж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ніяк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задовольня-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ють аргументи, що сфера зв’язків із громадськістю має справу з не-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вловимою субстанцією, яка не піддається точному вимірюванню.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прийняття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стратегічних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рішень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вимагають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54"/>
          <w:w w:val="105"/>
        </w:rPr>
        <w:t xml:space="preserve"> </w:t>
      </w:r>
      <w:r>
        <w:rPr>
          <w:color w:val="231F20"/>
          <w:w w:val="105"/>
        </w:rPr>
        <w:t>надійних баз соціальних даних, накопичуваних за допомогою ме-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тодів об’єктивного аналізу соціального середовища. Так само вони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вимагають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надійних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оцінювання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ефективності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вико-</w:t>
      </w:r>
      <w:r>
        <w:rPr>
          <w:color w:val="231F20"/>
          <w:spacing w:val="-54"/>
          <w:w w:val="105"/>
        </w:rPr>
        <w:t xml:space="preserve"> </w:t>
      </w:r>
      <w:r>
        <w:rPr>
          <w:color w:val="231F20"/>
          <w:w w:val="105"/>
        </w:rPr>
        <w:t>ристання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коштів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PR-акції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тривалі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програми.</w:t>
      </w:r>
    </w:p>
    <w:p w:rsidR="006A09FF" w:rsidRDefault="006A09FF" w:rsidP="006A09FF">
      <w:pPr>
        <w:pStyle w:val="a3"/>
        <w:spacing w:before="7" w:line="249" w:lineRule="auto"/>
        <w:ind w:right="127"/>
      </w:pPr>
      <w:r>
        <w:rPr>
          <w:color w:val="231F20"/>
          <w:w w:val="105"/>
        </w:rPr>
        <w:t>Усе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потребує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фахівців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особливою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базовою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підготовкою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аналітичної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роботи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PR.</w:t>
      </w:r>
    </w:p>
    <w:p w:rsidR="006A09FF" w:rsidRDefault="006A09FF" w:rsidP="006A09FF">
      <w:pPr>
        <w:pStyle w:val="a3"/>
        <w:spacing w:before="2" w:line="249" w:lineRule="auto"/>
        <w:ind w:right="126"/>
      </w:pPr>
      <w:r>
        <w:rPr>
          <w:color w:val="231F20"/>
          <w:w w:val="105"/>
        </w:rPr>
        <w:t>Особливість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академічної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моделі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PR-освіти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багато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чому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акцен-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тується у вищенаведених рекомендаціях Міжнародної асоціації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 рілейшнз. З урахуванням цих рекомендацій мову можна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вести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такий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зміст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академічної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PR-освіти: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4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ґрунтовну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гуманітарну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підготовку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майбутніх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спеціалістів;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52" w:lineRule="auto"/>
        <w:ind w:right="127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вивчення загальних наукових, методологічних і методичних пи-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тань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z w:val="21"/>
        </w:rPr>
        <w:t>розвитку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соціального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z w:val="21"/>
        </w:rPr>
        <w:t>інституту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PR,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його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z w:val="21"/>
        </w:rPr>
        <w:t>ролі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функціону-</w:t>
      </w:r>
    </w:p>
    <w:p w:rsidR="006A09FF" w:rsidRDefault="006A09FF" w:rsidP="006A09FF">
      <w:pPr>
        <w:spacing w:line="252" w:lineRule="auto"/>
        <w:jc w:val="both"/>
        <w:rPr>
          <w:rFonts w:ascii="Symbol" w:hAnsi="Symbol"/>
          <w:sz w:val="21"/>
        </w:rPr>
        <w:sectPr w:rsidR="006A09FF">
          <w:headerReference w:type="default" r:id="rId25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5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left="394" w:right="40" w:firstLine="0"/>
      </w:pPr>
      <w:r>
        <w:rPr>
          <w:color w:val="231F20"/>
        </w:rPr>
        <w:lastRenderedPageBreak/>
        <w:t>ванні сучасного суспільного організму в цілому та його окремих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сфер;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 xml:space="preserve">опанування 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теоретичними 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й 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методологічними 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 xml:space="preserve">основами 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со-</w:t>
      </w:r>
    </w:p>
    <w:p w:rsidR="006A09FF" w:rsidRDefault="006A09FF" w:rsidP="006A09FF">
      <w:pPr>
        <w:pStyle w:val="a3"/>
        <w:spacing w:before="16"/>
        <w:ind w:left="394" w:firstLine="0"/>
      </w:pPr>
      <w:r>
        <w:rPr>
          <w:color w:val="231F20"/>
        </w:rPr>
        <w:t>ціальної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комунікації,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людської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мотивації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поведінки;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1" w:line="254" w:lineRule="auto"/>
        <w:ind w:right="40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професійне володіння різноманітними методами якісного і кіль-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кісного аналізу суспільних явищ і процесів, зокрема ситуацій-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ним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аналізом,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PR-аудитом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всіх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його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складових;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54" w:lineRule="auto"/>
        <w:ind w:right="40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вироблення вміння збирати, накопичувати та систематизувати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інформацію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загальної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оцінки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результативності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PR-роботи;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54" w:lineRule="auto"/>
        <w:ind w:right="40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опанування методами оцінювання ефективності поетапного ви-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конання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загальних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результатів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реалізації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PR-програм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масш-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табних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довгострокових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кампаній.</w:t>
      </w:r>
    </w:p>
    <w:p w:rsidR="006A09FF" w:rsidRDefault="006A09FF" w:rsidP="006A09FF">
      <w:pPr>
        <w:pStyle w:val="a3"/>
        <w:spacing w:line="256" w:lineRule="auto"/>
        <w:ind w:right="40"/>
      </w:pPr>
      <w:r>
        <w:rPr>
          <w:color w:val="231F20"/>
        </w:rPr>
        <w:t>У ході підготовки майбутніх фахівців-аналітиків PR-сфери особ-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лива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увага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приділятися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науково-дослідному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компонентові,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лученню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студентів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написання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кваліфікаційних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робіт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теоре-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тико-методологічних, так і практичних проблем функціонування та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розвитку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PR.</w:t>
      </w:r>
    </w:p>
    <w:p w:rsidR="006A09FF" w:rsidRDefault="006A09FF" w:rsidP="006A09FF">
      <w:pPr>
        <w:pStyle w:val="a3"/>
        <w:spacing w:line="256" w:lineRule="auto"/>
        <w:ind w:right="40"/>
      </w:pPr>
      <w:r>
        <w:rPr>
          <w:color w:val="231F20"/>
        </w:rPr>
        <w:t>Більш докладно особливість академічної PR-освіти можна бачи-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ти на прикладі переліку нормативних та професійно орієнтованих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дисциплін,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якими,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відповідно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національних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стандартів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PR-осві-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ти, повинен оволодіти випускник університету США за спеціаль-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ністю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«Public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Relations»: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00"/>
        </w:tabs>
        <w:spacing w:line="256" w:lineRule="auto"/>
        <w:ind w:right="38" w:firstLine="283"/>
        <w:jc w:val="both"/>
        <w:rPr>
          <w:sz w:val="21"/>
        </w:rPr>
      </w:pPr>
      <w:r>
        <w:rPr>
          <w:i/>
          <w:color w:val="231F20"/>
          <w:sz w:val="21"/>
        </w:rPr>
        <w:t xml:space="preserve">Теорія PR. </w:t>
      </w:r>
      <w:r>
        <w:rPr>
          <w:color w:val="231F20"/>
          <w:sz w:val="21"/>
        </w:rPr>
        <w:t>Випускник має знати теорії провідних дослідників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сфери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зокрема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соціальні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концепції,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теорії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ораторського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мистецтва та комунікації (серед них концепції моделей PR, теорії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соціальної ролі PR, теорії громадськості та громадських зв’язків),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історію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розвитку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PR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проблеми,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що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виникають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цій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сфері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(зокре-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w w:val="105"/>
          <w:sz w:val="21"/>
        </w:rPr>
        <w:t>ма втручання в чужі інтереси; фемінізація сфери PR; парадигми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боротьби; вплив соціального, політичного та економічного сере-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довища).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12"/>
        </w:tabs>
        <w:spacing w:line="256" w:lineRule="auto"/>
        <w:ind w:right="40" w:firstLine="283"/>
        <w:jc w:val="both"/>
        <w:rPr>
          <w:sz w:val="21"/>
        </w:rPr>
      </w:pPr>
      <w:r>
        <w:rPr>
          <w:i/>
          <w:color w:val="231F20"/>
          <w:w w:val="105"/>
          <w:sz w:val="21"/>
        </w:rPr>
        <w:t xml:space="preserve">Правові питання PR. </w:t>
      </w:r>
      <w:r>
        <w:rPr>
          <w:color w:val="231F20"/>
          <w:w w:val="105"/>
          <w:sz w:val="21"/>
        </w:rPr>
        <w:t>Випускник повинен опанувати консти-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туційне та регуляторне право, міру відповідальності за їх порушен-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ня, ризики, що несе свобода слова, а також комунікаційне право,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пов’язане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паблик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18"/>
        </w:tabs>
        <w:spacing w:line="256" w:lineRule="auto"/>
        <w:ind w:right="40" w:firstLine="283"/>
        <w:jc w:val="both"/>
        <w:rPr>
          <w:sz w:val="21"/>
        </w:rPr>
      </w:pPr>
      <w:r>
        <w:rPr>
          <w:i/>
          <w:color w:val="231F20"/>
          <w:sz w:val="21"/>
        </w:rPr>
        <w:t xml:space="preserve">Методи дослідження у сфері PR. </w:t>
      </w:r>
      <w:r>
        <w:rPr>
          <w:color w:val="231F20"/>
          <w:sz w:val="21"/>
        </w:rPr>
        <w:t>Випускникові слід володіти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методами соціальних досліджень для планування, реалізації та оці-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нювання практики PR, зокрема методами якісного та кількісного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аналізу, навичками організації та проведення експериментів, фор-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мування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вибірки,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використання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стандартних</w:t>
      </w:r>
      <w:r>
        <w:rPr>
          <w:color w:val="231F20"/>
          <w:spacing w:val="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пакетів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статистичної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обробки даних, складання звітів, а також знати правила етики до-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слідницької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роботи.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56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w w:val="105"/>
          <w:sz w:val="21"/>
        </w:rPr>
        <w:t xml:space="preserve">PR-менеджмент. </w:t>
      </w:r>
      <w:r>
        <w:rPr>
          <w:color w:val="231F20"/>
          <w:w w:val="105"/>
          <w:sz w:val="21"/>
        </w:rPr>
        <w:t>Випускник має володіти: теоретичними 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практичними питаннями стратегічного PR-менеджменту (а саме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планування, організації виконання, оцінки, кадрового забезпечен-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ня, консультування, адміністрування, складання кошторису задля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забезпечення процесу репутаційного менеджменту); концепціями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ефективної організації роботи (включаючи питання стратегії, так-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тики, впливу середовища, ролі домінуючої коаліції); розумінням PR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політичного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процесу,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пов’язаний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функціями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інтегрованих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комунікацій, місії організації; розумінням проблем культури в умо-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вах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глобалізації;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питаннями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налагодження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зв’язків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внутрішніми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 зовнішніми аудиторіями; теорією і методологією управління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проблемами та кризами; уміннями посередника, ведення перего-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ворів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розв’язання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конфліктів.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06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sz w:val="21"/>
        </w:rPr>
        <w:t>PR-програмування і виробництво</w:t>
      </w:r>
      <w:r>
        <w:rPr>
          <w:color w:val="231F20"/>
          <w:sz w:val="21"/>
        </w:rPr>
        <w:t>. Випускник повинен орієн-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туватися у колі питань, що включає: розробку сучасних програм 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принципів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виробництва,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пов’язаних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із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новітніми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інформаційними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технологіями,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Інтернет-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телекомунікаціями;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теорію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практику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підготовки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повідомлень,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принципи візуальної комунікації та інші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комунікативні технології. Випускник має вміти застосовувати мето-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ди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дослідження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оцінки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названих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складових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практики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PR.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19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w w:val="105"/>
          <w:sz w:val="21"/>
        </w:rPr>
        <w:t xml:space="preserve">Комунікаційні процеси. </w:t>
      </w:r>
      <w:r>
        <w:rPr>
          <w:color w:val="231F20"/>
          <w:w w:val="105"/>
          <w:sz w:val="21"/>
        </w:rPr>
        <w:t>За роки навчання студентам слід оз-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найомитися з теорією та практикою комунікацій (на рівні організа-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ції, малих груп, міжособистісних стосунків, включаючи навички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переконання,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риторики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розв’язання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конфліктів).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590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sz w:val="21"/>
        </w:rPr>
        <w:t xml:space="preserve">Управлінські науки. </w:t>
      </w:r>
      <w:r>
        <w:rPr>
          <w:color w:val="231F20"/>
          <w:sz w:val="21"/>
        </w:rPr>
        <w:t>Випускник має володіти основами бухгал-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терської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справи,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фінансових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операцій,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маркетингу,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інтеграції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мар-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кетингу і реклами, використання їх у роботі як прибуткових, так і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неприбуткових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організацій.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593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sz w:val="21"/>
        </w:rPr>
        <w:t xml:space="preserve">Поведінкові науки. </w:t>
      </w:r>
      <w:r>
        <w:rPr>
          <w:color w:val="231F20"/>
          <w:sz w:val="21"/>
        </w:rPr>
        <w:t>За роки навчання студенти мають опанува-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ти соціальну психологію, культурну антропологію, соціологію і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політологію. Вони повинні прослухати навчальні курси з питань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групової поведінки, глобальних тенденцій та міжнародних кодів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поведінки, організаційної культури, змін поведінки, а також курси,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що інформують з питань місцевих, національних і міжнародних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політичних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систем.</w:t>
      </w:r>
    </w:p>
    <w:p w:rsidR="006A09FF" w:rsidRDefault="006A09FF" w:rsidP="00FE2D5B">
      <w:pPr>
        <w:pStyle w:val="a5"/>
        <w:numPr>
          <w:ilvl w:val="1"/>
          <w:numId w:val="2"/>
        </w:numPr>
        <w:tabs>
          <w:tab w:val="left" w:pos="643"/>
        </w:tabs>
        <w:spacing w:line="256" w:lineRule="auto"/>
        <w:ind w:right="127" w:firstLine="283"/>
        <w:jc w:val="both"/>
        <w:rPr>
          <w:sz w:val="21"/>
        </w:rPr>
      </w:pPr>
      <w:r>
        <w:rPr>
          <w:i/>
          <w:color w:val="231F20"/>
          <w:w w:val="105"/>
          <w:sz w:val="21"/>
        </w:rPr>
        <w:t xml:space="preserve">Етика PR. </w:t>
      </w:r>
      <w:r>
        <w:rPr>
          <w:color w:val="231F20"/>
          <w:w w:val="105"/>
          <w:sz w:val="21"/>
        </w:rPr>
        <w:t>Випускники мають знати коло етичних питань,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пов’язаних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із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PR,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зокрема: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філософські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основи</w:t>
      </w:r>
      <w:r>
        <w:rPr>
          <w:color w:val="231F20"/>
          <w:spacing w:val="3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етики,</w:t>
      </w:r>
      <w:r>
        <w:rPr>
          <w:color w:val="231F20"/>
          <w:spacing w:val="2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проблеми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26"/>
          <w:pgSz w:w="16840" w:h="11910" w:orient="landscape"/>
          <w:pgMar w:top="1020" w:right="1120" w:bottom="280" w:left="1080" w:header="735" w:footer="0" w:gutter="0"/>
          <w:cols w:num="2" w:space="720" w:equalWidth="0">
            <w:col w:w="6389" w:space="1774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  <w:w w:val="105"/>
        </w:rPr>
        <w:lastRenderedPageBreak/>
        <w:t>міжнародної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етики,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питання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«замкнутості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відкритості»,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взаємної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лояльності,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соціальної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відповідальності,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підзвітності,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професіо-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налізму,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конфіденційності,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етики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поведінки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ЗМІ,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захисту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нового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бізнесу, етики дослідницької роботи, логіки аргументації, а також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етики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урахуванням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мультикультурних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гендерних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відмінностей.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Випускник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має  підготувати  та  захистити  дипломну  роботу,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в якій досліджуються конкретні питання використання теорії PR 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практиці,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зробити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наукові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узагальнення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запропонувати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практич-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рекомендації.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 xml:space="preserve">ІІ. </w:t>
      </w:r>
      <w:r>
        <w:rPr>
          <w:i/>
          <w:color w:val="231F20"/>
        </w:rPr>
        <w:t xml:space="preserve">«Журналістська модель» PR-освіти. </w:t>
      </w:r>
      <w:r>
        <w:rPr>
          <w:color w:val="231F20"/>
        </w:rPr>
        <w:t>Якщо виходити зі змісту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загальної соціальної функції інституту PR та його місця у стратегіч-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ному менеджменті, «журналістська модель» PR-освіти, ймовірніше,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націлена на підготовку техніка комунікацій, фахівця з питань ін-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формаційно-комунікаційних технологій (комунікатора), що володіє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всіма методами роботи зі ЗМІ та вмінням подати інформацію у най-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більш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привабливій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«упаковці».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Виконання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таких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функцій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здебіль-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шого пов’язане з тактикою PR, точніше, з нижченаведеними основ-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напрямами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виконавської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PR-роботи: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39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Систематичне</w:t>
      </w:r>
      <w:r>
        <w:rPr>
          <w:color w:val="231F20"/>
          <w:spacing w:val="3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практичне</w:t>
      </w:r>
      <w:r>
        <w:rPr>
          <w:color w:val="231F20"/>
          <w:spacing w:val="3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налагодження</w:t>
      </w:r>
      <w:r>
        <w:rPr>
          <w:color w:val="231F20"/>
          <w:spacing w:val="3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3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підтримка</w:t>
      </w:r>
      <w:r>
        <w:rPr>
          <w:color w:val="231F20"/>
          <w:spacing w:val="3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двосто-</w:t>
      </w:r>
    </w:p>
    <w:p w:rsidR="006A09FF" w:rsidRDefault="006A09FF" w:rsidP="006A09FF">
      <w:pPr>
        <w:pStyle w:val="a3"/>
        <w:spacing w:before="12" w:line="256" w:lineRule="auto"/>
        <w:ind w:left="394" w:right="38" w:firstLine="0"/>
      </w:pPr>
      <w:r>
        <w:rPr>
          <w:color w:val="231F20"/>
        </w:rPr>
        <w:t>ронньої комунікації з цільовими групами громадськості, вміння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привернути увагу людей для отримання широкого громадського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резонансу.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Інформування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громадськості  про  роботу  організації  з  вико-</w:t>
      </w:r>
    </w:p>
    <w:p w:rsidR="006A09FF" w:rsidRDefault="006A09FF" w:rsidP="006A09FF">
      <w:pPr>
        <w:pStyle w:val="a3"/>
        <w:spacing w:before="16"/>
        <w:ind w:left="394" w:firstLine="0"/>
      </w:pPr>
      <w:r>
        <w:rPr>
          <w:color w:val="231F20"/>
        </w:rPr>
        <w:t>ристанням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різноманітних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технік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комунікації: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before="17" w:line="256" w:lineRule="auto"/>
        <w:ind w:right="38"/>
        <w:rPr>
          <w:sz w:val="21"/>
        </w:rPr>
      </w:pPr>
      <w:r>
        <w:rPr>
          <w:color w:val="231F20"/>
          <w:w w:val="105"/>
          <w:sz w:val="21"/>
        </w:rPr>
        <w:t>підготовки й поширення інформаційних матеріалів (прес-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релізів,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медіа-наборів,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бекграундерів,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заяв,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повідомлень,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звітів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діяльність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визначений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період);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line="256" w:lineRule="auto"/>
        <w:ind w:right="38"/>
        <w:rPr>
          <w:sz w:val="21"/>
        </w:rPr>
      </w:pPr>
      <w:r>
        <w:rPr>
          <w:color w:val="231F20"/>
          <w:w w:val="105"/>
          <w:sz w:val="21"/>
        </w:rPr>
        <w:t>організації брифінгів, прес-конференцій, зустрічей із жур-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налістами;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line="256" w:lineRule="auto"/>
        <w:ind w:right="38"/>
        <w:rPr>
          <w:sz w:val="21"/>
        </w:rPr>
      </w:pPr>
      <w:r>
        <w:rPr>
          <w:color w:val="231F20"/>
          <w:w w:val="105"/>
          <w:sz w:val="21"/>
        </w:rPr>
        <w:t>підготовки</w:t>
      </w:r>
      <w:r>
        <w:rPr>
          <w:color w:val="231F20"/>
          <w:spacing w:val="5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інтерв’ю,</w:t>
      </w:r>
      <w:r>
        <w:rPr>
          <w:color w:val="231F20"/>
          <w:spacing w:val="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редагування</w:t>
      </w:r>
      <w:r>
        <w:rPr>
          <w:color w:val="231F20"/>
          <w:spacing w:val="5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коментарів,</w:t>
      </w:r>
      <w:r>
        <w:rPr>
          <w:color w:val="231F20"/>
          <w:spacing w:val="5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експертних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оцінок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для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поширення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їх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пресі;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line="256" w:lineRule="auto"/>
        <w:ind w:right="38"/>
        <w:rPr>
          <w:sz w:val="21"/>
        </w:rPr>
      </w:pPr>
      <w:r>
        <w:rPr>
          <w:color w:val="231F20"/>
          <w:w w:val="105"/>
          <w:sz w:val="21"/>
        </w:rPr>
        <w:t>регулярного випуску бюлетенів, внутрішньокорпоративних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газет і часописів, іншої поліграфічної продукції (листівок,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буклетів,</w:t>
      </w:r>
      <w:r>
        <w:rPr>
          <w:color w:val="231F20"/>
          <w:spacing w:val="-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плакатів,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каталогів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тощо).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Збирання та поширення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інформації з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допомогою використання</w:t>
      </w:r>
    </w:p>
    <w:p w:rsidR="006A09FF" w:rsidRDefault="006A09FF" w:rsidP="006A09FF">
      <w:pPr>
        <w:pStyle w:val="a3"/>
        <w:spacing w:before="13"/>
        <w:ind w:left="393" w:firstLine="0"/>
      </w:pPr>
      <w:r>
        <w:rPr>
          <w:color w:val="231F20"/>
        </w:rPr>
        <w:t>новітніх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комунікаційних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технологій,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особливо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електронних.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before="1" w:line="254" w:lineRule="auto"/>
        <w:ind w:left="393" w:right="38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Виконання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окремих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складових</w:t>
      </w:r>
      <w:r>
        <w:rPr>
          <w:color w:val="231F20"/>
          <w:spacing w:val="35"/>
          <w:sz w:val="21"/>
        </w:rPr>
        <w:t xml:space="preserve"> </w:t>
      </w:r>
      <w:r>
        <w:rPr>
          <w:color w:val="231F20"/>
          <w:sz w:val="21"/>
        </w:rPr>
        <w:t>PR-програм,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зокрема</w:t>
      </w:r>
      <w:r>
        <w:rPr>
          <w:color w:val="231F20"/>
          <w:spacing w:val="35"/>
          <w:sz w:val="21"/>
        </w:rPr>
        <w:t xml:space="preserve"> </w:t>
      </w:r>
      <w:r>
        <w:rPr>
          <w:color w:val="231F20"/>
          <w:sz w:val="21"/>
        </w:rPr>
        <w:t>організація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та проведення PR-акцій з урахуванням конкретних обставин, що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передбачає: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before="58"/>
        <w:ind w:hanging="285"/>
        <w:jc w:val="left"/>
        <w:rPr>
          <w:sz w:val="21"/>
        </w:rPr>
      </w:pPr>
      <w:r>
        <w:rPr>
          <w:color w:val="231F20"/>
          <w:spacing w:val="2"/>
          <w:w w:val="91"/>
          <w:sz w:val="21"/>
        </w:rPr>
        <w:br w:type="column"/>
      </w:r>
      <w:r>
        <w:rPr>
          <w:color w:val="231F20"/>
          <w:sz w:val="21"/>
        </w:rPr>
        <w:lastRenderedPageBreak/>
        <w:t>уважну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сегментацію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цільових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аудиторій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громадськості;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before="17"/>
        <w:ind w:hanging="285"/>
        <w:jc w:val="left"/>
        <w:rPr>
          <w:sz w:val="21"/>
        </w:rPr>
      </w:pPr>
      <w:r>
        <w:rPr>
          <w:color w:val="231F20"/>
          <w:sz w:val="21"/>
        </w:rPr>
        <w:t>постановку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технічних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завдань;</w:t>
      </w:r>
    </w:p>
    <w:p w:rsidR="006A09FF" w:rsidRDefault="006A09FF" w:rsidP="00FE2D5B">
      <w:pPr>
        <w:pStyle w:val="a5"/>
        <w:numPr>
          <w:ilvl w:val="1"/>
          <w:numId w:val="10"/>
        </w:numPr>
        <w:tabs>
          <w:tab w:val="left" w:pos="678"/>
        </w:tabs>
        <w:spacing w:before="16"/>
        <w:ind w:hanging="285"/>
        <w:jc w:val="left"/>
        <w:rPr>
          <w:sz w:val="21"/>
        </w:rPr>
      </w:pPr>
      <w:r>
        <w:rPr>
          <w:color w:val="231F20"/>
          <w:sz w:val="21"/>
        </w:rPr>
        <w:t>участь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створенні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подій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інформаційних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приводів.</w:t>
      </w:r>
    </w:p>
    <w:p w:rsidR="006A09FF" w:rsidRDefault="006A09FF" w:rsidP="006A09FF">
      <w:pPr>
        <w:pStyle w:val="a3"/>
        <w:spacing w:before="17" w:line="256" w:lineRule="auto"/>
        <w:ind w:right="126"/>
      </w:pPr>
      <w:r>
        <w:rPr>
          <w:color w:val="231F20"/>
        </w:rPr>
        <w:t>Отже, в узагальненому вигляді PR-спеціалістів, що працюють 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інформаційно-комунікаційному рівні, можна зарахувати до техніків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комунікацій. Безумовно, це дуже важлива інструментальна складо-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PR-професії,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потребує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спеціальної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фахової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освіти,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навичок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досвіду. Саме на цьому рівні працює переважна більшість фахівців,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зайнятих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цілому.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 xml:space="preserve">ІІІ. </w:t>
      </w:r>
      <w:r>
        <w:rPr>
          <w:i/>
          <w:color w:val="231F20"/>
          <w:w w:val="105"/>
        </w:rPr>
        <w:t xml:space="preserve">«Бізнес-модель» PR-освіти. </w:t>
      </w:r>
      <w:r>
        <w:rPr>
          <w:color w:val="231F20"/>
          <w:w w:val="105"/>
        </w:rPr>
        <w:t>Ця модель спрямована на фор-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мування PR-спеціалістів вищої ланки, які працюють на управлінсь-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кому рівні, відповідають за стратегію зв’язків із громадськістю і ви-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конують роль менеджерів, директорів комунікацій, здійснюють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функції експертів або радників. Така управлінська робота потребує,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як правило, масштабних творчих, нестандартних рішень на рівні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стратегічного менеджменту, складовою якого є управління репута-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цією організації. Відповідно, тут потрібна інша модель знань 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підвищення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кваліфікації.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  <w:w w:val="105"/>
        </w:rPr>
        <w:t>Підготовка й формування спеціаліста такого класу – тривалий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процес, що потребує постійного збагачення особистої загальної гу-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манітарної культури, поглиблення соціально-економічних і полі-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тичних знань, спеціальних знань менеджменту, збагачених практи-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кою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управлінської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роботи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життєвим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досвідом.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Зрозуміло, формування таких фахівців зі зв’язків із громадськіс-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тю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має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включати: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академічну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модель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PR-підготовки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(розпочинати-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ся вже на етапі першої університетської освіти); спеціальну PR-осві-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ту як другу вищу (зокрема наукові ступені бакалавра, магістра 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доктора) та безперервну практичну роботу і підвищення кваліфіка-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ції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(професійну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перепідготовку).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Закладаючи основи загальноосвітніх соціальних та природни-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чих знань майбутніх PR-менеджерів, особлива увагу слід приділити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фундаментальним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професійно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орієнтованим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дисциплінам:</w:t>
      </w:r>
    </w:p>
    <w:p w:rsidR="006A09FF" w:rsidRDefault="006A09FF" w:rsidP="00FE2D5B">
      <w:pPr>
        <w:pStyle w:val="a5"/>
        <w:numPr>
          <w:ilvl w:val="0"/>
          <w:numId w:val="1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pacing w:val="-3"/>
          <w:w w:val="105"/>
          <w:sz w:val="21"/>
        </w:rPr>
        <w:t xml:space="preserve">Вивченню основ </w:t>
      </w:r>
      <w:r>
        <w:rPr>
          <w:color w:val="231F20"/>
          <w:spacing w:val="-2"/>
          <w:w w:val="105"/>
          <w:sz w:val="21"/>
        </w:rPr>
        <w:t>маркетингу, інформаційного менеджменту, уп-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sz w:val="21"/>
        </w:rPr>
        <w:t>равління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персоналом,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культури поведінки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і ділового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спілкування;</w:t>
      </w:r>
    </w:p>
    <w:p w:rsidR="006A09FF" w:rsidRDefault="006A09FF" w:rsidP="00FE2D5B">
      <w:pPr>
        <w:pStyle w:val="a5"/>
        <w:numPr>
          <w:ilvl w:val="0"/>
          <w:numId w:val="1"/>
        </w:numPr>
        <w:tabs>
          <w:tab w:val="left" w:pos="395"/>
        </w:tabs>
        <w:spacing w:line="256" w:lineRule="auto"/>
        <w:ind w:right="127"/>
        <w:jc w:val="both"/>
        <w:rPr>
          <w:sz w:val="21"/>
        </w:rPr>
      </w:pPr>
      <w:r>
        <w:rPr>
          <w:color w:val="231F20"/>
          <w:sz w:val="21"/>
        </w:rPr>
        <w:t>Вивченню історії і культури комунікації в різноманітних суспіль-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ствах, порівнянню моделей ділових комунікацій різних регіонів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світу, соціологічному аналізу проблем розвитку публічної сфери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та її формалізації й інституціоналізації на всіх етапах розвитку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людства;</w:t>
      </w:r>
    </w:p>
    <w:p w:rsidR="006A09FF" w:rsidRDefault="006A09FF" w:rsidP="006A09FF">
      <w:pPr>
        <w:spacing w:line="256" w:lineRule="auto"/>
        <w:jc w:val="both"/>
        <w:rPr>
          <w:sz w:val="21"/>
        </w:rPr>
        <w:sectPr w:rsidR="006A09FF">
          <w:headerReference w:type="default" r:id="rId27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FE2D5B">
      <w:pPr>
        <w:pStyle w:val="a5"/>
        <w:numPr>
          <w:ilvl w:val="0"/>
          <w:numId w:val="1"/>
        </w:numPr>
        <w:tabs>
          <w:tab w:val="left" w:pos="395"/>
        </w:tabs>
        <w:spacing w:before="58" w:line="256" w:lineRule="auto"/>
        <w:ind w:left="394" w:right="38"/>
        <w:jc w:val="both"/>
        <w:rPr>
          <w:sz w:val="21"/>
        </w:rPr>
      </w:pPr>
      <w:r>
        <w:rPr>
          <w:color w:val="231F20"/>
          <w:w w:val="105"/>
          <w:sz w:val="21"/>
        </w:rPr>
        <w:lastRenderedPageBreak/>
        <w:t>Питанням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права,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людської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моралі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етики.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PR-менеджера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важ-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ко уявити без сучасних наукових уявлень про професійну мораль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етику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поведінки,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інформаційне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цивільне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право,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знань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законів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інших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нормативних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актів,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мають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безпосереднє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відношен-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ня до регулювання взаємовідносин зі ЗМІ, споживачами рек-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ламної продукції, товарів і послуг, а також із різноманітними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групами</w:t>
      </w:r>
      <w:r>
        <w:rPr>
          <w:color w:val="231F20"/>
          <w:spacing w:val="-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особливого</w:t>
      </w:r>
      <w:r>
        <w:rPr>
          <w:color w:val="231F20"/>
          <w:spacing w:val="-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інтересу.</w:t>
      </w:r>
    </w:p>
    <w:p w:rsidR="006A09FF" w:rsidRDefault="006A09FF" w:rsidP="00FE2D5B">
      <w:pPr>
        <w:pStyle w:val="a5"/>
        <w:numPr>
          <w:ilvl w:val="0"/>
          <w:numId w:val="1"/>
        </w:numPr>
        <w:tabs>
          <w:tab w:val="left" w:pos="395"/>
        </w:tabs>
        <w:spacing w:line="256" w:lineRule="auto"/>
        <w:ind w:left="394" w:right="38"/>
        <w:jc w:val="both"/>
        <w:rPr>
          <w:sz w:val="21"/>
        </w:rPr>
      </w:pPr>
      <w:r>
        <w:rPr>
          <w:color w:val="231F20"/>
          <w:sz w:val="21"/>
        </w:rPr>
        <w:t>Увага має приділятися розвиткові у майбутнього PR-менеджера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вміння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стратегічно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мислити,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виробленню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нього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навичок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sz w:val="21"/>
        </w:rPr>
        <w:t>пов’язувати вузькопрофесійні питання із загальною соціальною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w w:val="105"/>
          <w:sz w:val="21"/>
        </w:rPr>
        <w:t>проблематикою. Зокрема йдеться про глибоке розуміння про-</w:t>
      </w:r>
      <w:r>
        <w:rPr>
          <w:color w:val="231F20"/>
          <w:spacing w:val="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блем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демократії,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загальних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прав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людини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й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громадянина,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питань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плюралізму, PR і концепції відкритого суспільства, дискурсу між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PR,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ЗМІ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та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spacing w:val="-1"/>
          <w:w w:val="105"/>
          <w:sz w:val="21"/>
        </w:rPr>
        <w:t>суспільними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групами,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також</w:t>
      </w:r>
      <w:r>
        <w:rPr>
          <w:color w:val="231F20"/>
          <w:spacing w:val="-1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закономірностей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фор-</w:t>
      </w:r>
      <w:r>
        <w:rPr>
          <w:color w:val="231F20"/>
          <w:spacing w:val="-52"/>
          <w:w w:val="105"/>
          <w:sz w:val="21"/>
        </w:rPr>
        <w:t xml:space="preserve"> </w:t>
      </w:r>
      <w:r>
        <w:rPr>
          <w:color w:val="231F20"/>
          <w:sz w:val="21"/>
        </w:rPr>
        <w:t>мування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громадської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думки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методів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її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дослідження.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PR-професіонал,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працює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рівні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стратегічного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менеджмен-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ту,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бути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готовий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таких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напрямів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аналітичної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управлінсь-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кої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роботи: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усебічний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аналіз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PR-проблем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організації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їхніх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джерел,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розроб-</w:t>
      </w:r>
    </w:p>
    <w:p w:rsidR="006A09FF" w:rsidRDefault="006A09FF" w:rsidP="006A09FF">
      <w:pPr>
        <w:pStyle w:val="a3"/>
        <w:spacing w:before="10" w:line="256" w:lineRule="auto"/>
        <w:ind w:left="394" w:right="38" w:firstLine="0"/>
      </w:pPr>
      <w:r>
        <w:rPr>
          <w:color w:val="231F20"/>
        </w:rPr>
        <w:t>ка принципів корпоративної філософії та культури, визначення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стратегічних суспільних цілей організації, її загальної соціальної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місії;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прищеплення</w:t>
      </w:r>
      <w:r>
        <w:rPr>
          <w:color w:val="231F20"/>
          <w:spacing w:val="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вищим</w:t>
      </w:r>
      <w:r>
        <w:rPr>
          <w:color w:val="231F20"/>
          <w:spacing w:val="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лінійним</w:t>
      </w:r>
      <w:r>
        <w:rPr>
          <w:color w:val="231F20"/>
          <w:spacing w:val="2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керівникам</w:t>
      </w:r>
      <w:r>
        <w:rPr>
          <w:color w:val="231F20"/>
          <w:spacing w:val="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почуття</w:t>
      </w:r>
      <w:r>
        <w:rPr>
          <w:color w:val="231F20"/>
          <w:spacing w:val="2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соціальної</w:t>
      </w:r>
    </w:p>
    <w:p w:rsidR="006A09FF" w:rsidRDefault="006A09FF" w:rsidP="006A09FF">
      <w:pPr>
        <w:pStyle w:val="a3"/>
        <w:spacing w:before="16" w:line="256" w:lineRule="auto"/>
        <w:ind w:left="394" w:right="38" w:firstLine="0"/>
      </w:pPr>
      <w:r>
        <w:rPr>
          <w:color w:val="231F20"/>
          <w:spacing w:val="-1"/>
          <w:w w:val="105"/>
        </w:rPr>
        <w:t>відповідальності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бізнесу,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культури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публічної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поведінки,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уміння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брати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участь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формуванні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позитивного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пабліцитного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репута-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ційного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капіталів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організації;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особиста</w:t>
      </w:r>
      <w:r>
        <w:rPr>
          <w:color w:val="231F20"/>
          <w:spacing w:val="46"/>
          <w:sz w:val="21"/>
        </w:rPr>
        <w:t xml:space="preserve"> </w:t>
      </w:r>
      <w:r>
        <w:rPr>
          <w:color w:val="231F20"/>
          <w:sz w:val="21"/>
        </w:rPr>
        <w:t>участь</w:t>
      </w:r>
      <w:r>
        <w:rPr>
          <w:color w:val="231F20"/>
          <w:spacing w:val="47"/>
          <w:sz w:val="21"/>
        </w:rPr>
        <w:t xml:space="preserve"> </w:t>
      </w:r>
      <w:r>
        <w:rPr>
          <w:color w:val="231F20"/>
          <w:sz w:val="21"/>
        </w:rPr>
        <w:t>PR-радника</w:t>
      </w:r>
      <w:r>
        <w:rPr>
          <w:color w:val="231F20"/>
          <w:spacing w:val="47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47"/>
          <w:sz w:val="21"/>
        </w:rPr>
        <w:t xml:space="preserve"> </w:t>
      </w:r>
      <w:r>
        <w:rPr>
          <w:color w:val="231F20"/>
          <w:sz w:val="21"/>
        </w:rPr>
        <w:t>виробленні</w:t>
      </w:r>
      <w:r>
        <w:rPr>
          <w:color w:val="231F20"/>
          <w:spacing w:val="47"/>
          <w:sz w:val="21"/>
        </w:rPr>
        <w:t xml:space="preserve"> </w:t>
      </w:r>
      <w:r>
        <w:rPr>
          <w:color w:val="231F20"/>
          <w:sz w:val="21"/>
        </w:rPr>
        <w:t>стратегічних</w:t>
      </w:r>
      <w:r>
        <w:rPr>
          <w:color w:val="231F20"/>
          <w:spacing w:val="47"/>
          <w:sz w:val="21"/>
        </w:rPr>
        <w:t xml:space="preserve"> </w:t>
      </w:r>
      <w:r>
        <w:rPr>
          <w:color w:val="231F20"/>
          <w:sz w:val="21"/>
        </w:rPr>
        <w:t>рішень</w:t>
      </w:r>
    </w:p>
    <w:p w:rsidR="006A09FF" w:rsidRDefault="006A09FF" w:rsidP="006A09FF">
      <w:pPr>
        <w:pStyle w:val="a3"/>
        <w:spacing w:before="16" w:line="256" w:lineRule="auto"/>
        <w:ind w:left="394" w:right="38" w:firstLine="0"/>
      </w:pPr>
      <w:r>
        <w:rPr>
          <w:color w:val="231F20"/>
          <w:spacing w:val="-1"/>
          <w:w w:val="105"/>
        </w:rPr>
        <w:t>організації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урахуванням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соціально-економічного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політично-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го становища суспільства, соціальних настроїв і можливих 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ціальних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наслідків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прийнятих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рішень;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1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надання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допомоги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вищому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керівництву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</w:t>
      </w:r>
      <w:r>
        <w:rPr>
          <w:color w:val="231F20"/>
          <w:spacing w:val="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адаптації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соціаль-</w:t>
      </w:r>
    </w:p>
    <w:p w:rsidR="006A09FF" w:rsidRDefault="006A09FF" w:rsidP="006A09FF">
      <w:pPr>
        <w:pStyle w:val="a3"/>
        <w:spacing w:before="16" w:line="256" w:lineRule="auto"/>
        <w:ind w:left="394" w:right="38" w:firstLine="0"/>
      </w:pPr>
      <w:r>
        <w:rPr>
          <w:color w:val="231F20"/>
          <w:w w:val="105"/>
        </w:rPr>
        <w:t>них умов, що змінюються: адаптація до процесів глобалізації,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реагування на громадську думку, на зростання контрольних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функцій держави (звідси потреба в лобіюванні, налагодженні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зв’язків із громадсько-політичними об’єднаннями тощо), ураху-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вання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особливостей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світового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нових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регіональних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ринків;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0" w:lineRule="exact"/>
        <w:ind w:hanging="285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розробка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принципів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нового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ставлення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</w:t>
      </w:r>
      <w:r>
        <w:rPr>
          <w:color w:val="231F20"/>
          <w:spacing w:val="1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робочої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сили,</w:t>
      </w:r>
      <w:r>
        <w:rPr>
          <w:color w:val="231F20"/>
          <w:spacing w:val="1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підви-</w:t>
      </w:r>
    </w:p>
    <w:p w:rsidR="006A09FF" w:rsidRDefault="006A09FF" w:rsidP="006A09FF">
      <w:pPr>
        <w:pStyle w:val="a3"/>
        <w:spacing w:before="15" w:line="256" w:lineRule="auto"/>
        <w:ind w:left="394" w:right="38" w:firstLine="0"/>
      </w:pPr>
      <w:r>
        <w:rPr>
          <w:color w:val="231F20"/>
        </w:rPr>
        <w:t>щення кваліфікації та задоволення соціальних потреб працівни-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ків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організації;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before="34" w:line="254" w:lineRule="auto"/>
        <w:ind w:right="127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pacing w:val="2"/>
          <w:w w:val="91"/>
          <w:sz w:val="21"/>
        </w:rPr>
        <w:br w:type="column"/>
      </w:r>
      <w:r>
        <w:rPr>
          <w:color w:val="231F20"/>
          <w:sz w:val="21"/>
        </w:rPr>
        <w:lastRenderedPageBreak/>
        <w:t>управління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процесами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формування,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піднесення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та</w:t>
      </w:r>
      <w:r>
        <w:rPr>
          <w:color w:val="231F20"/>
          <w:spacing w:val="27"/>
          <w:sz w:val="21"/>
        </w:rPr>
        <w:t xml:space="preserve"> </w:t>
      </w:r>
      <w:r>
        <w:rPr>
          <w:color w:val="231F20"/>
          <w:sz w:val="21"/>
        </w:rPr>
        <w:t>захисту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репу-</w:t>
      </w:r>
      <w:r>
        <w:rPr>
          <w:color w:val="231F20"/>
          <w:spacing w:val="-49"/>
          <w:sz w:val="21"/>
        </w:rPr>
        <w:t xml:space="preserve"> </w:t>
      </w:r>
      <w:r>
        <w:rPr>
          <w:color w:val="231F20"/>
          <w:w w:val="105"/>
          <w:sz w:val="21"/>
        </w:rPr>
        <w:t>тації</w:t>
      </w:r>
      <w:r>
        <w:rPr>
          <w:color w:val="231F20"/>
          <w:spacing w:val="-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організації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корпоративного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соціального</w:t>
      </w:r>
      <w:r>
        <w:rPr>
          <w:color w:val="231F20"/>
          <w:spacing w:val="-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суб’єкта;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5"/>
        </w:tabs>
        <w:spacing w:line="245" w:lineRule="exact"/>
        <w:ind w:hanging="285"/>
        <w:jc w:val="lef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провідна</w:t>
      </w:r>
      <w:r>
        <w:rPr>
          <w:color w:val="231F20"/>
          <w:spacing w:val="6"/>
          <w:sz w:val="21"/>
        </w:rPr>
        <w:t xml:space="preserve"> </w:t>
      </w:r>
      <w:r>
        <w:rPr>
          <w:color w:val="231F20"/>
          <w:sz w:val="21"/>
        </w:rPr>
        <w:t>роль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умовах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кризи</w:t>
      </w:r>
      <w:r>
        <w:rPr>
          <w:color w:val="231F20"/>
          <w:spacing w:val="6"/>
          <w:sz w:val="21"/>
        </w:rPr>
        <w:t xml:space="preserve"> </w:t>
      </w:r>
      <w:r>
        <w:rPr>
          <w:color w:val="231F20"/>
          <w:sz w:val="21"/>
        </w:rPr>
        <w:t>(управління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кризами,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кризові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z w:val="21"/>
        </w:rPr>
        <w:t>PR).</w:t>
      </w:r>
    </w:p>
    <w:p w:rsidR="006A09FF" w:rsidRDefault="006A09FF" w:rsidP="006A09FF">
      <w:pPr>
        <w:pStyle w:val="a3"/>
        <w:spacing w:before="7"/>
        <w:ind w:left="0" w:firstLine="0"/>
        <w:jc w:val="left"/>
        <w:rPr>
          <w:sz w:val="28"/>
        </w:rPr>
      </w:pPr>
    </w:p>
    <w:p w:rsidR="006A09FF" w:rsidRDefault="006A09FF" w:rsidP="006A09FF">
      <w:pPr>
        <w:pStyle w:val="5"/>
      </w:pPr>
      <w:bookmarkStart w:id="16" w:name="_TOC_250204"/>
      <w:r>
        <w:rPr>
          <w:color w:val="231F20"/>
          <w:w w:val="105"/>
        </w:rPr>
        <w:t>Українські</w:t>
      </w:r>
      <w:r>
        <w:rPr>
          <w:color w:val="231F20"/>
          <w:spacing w:val="3"/>
          <w:w w:val="105"/>
        </w:rPr>
        <w:t xml:space="preserve"> </w:t>
      </w:r>
      <w:bookmarkEnd w:id="16"/>
      <w:r>
        <w:rPr>
          <w:color w:val="231F20"/>
          <w:w w:val="105"/>
        </w:rPr>
        <w:t>реалії</w:t>
      </w:r>
    </w:p>
    <w:p w:rsidR="006A09FF" w:rsidRDefault="006A09FF" w:rsidP="006A09FF">
      <w:pPr>
        <w:pStyle w:val="a3"/>
        <w:spacing w:before="184" w:line="256" w:lineRule="auto"/>
        <w:ind w:right="127"/>
      </w:pPr>
      <w:r>
        <w:rPr>
          <w:color w:val="231F20"/>
          <w:w w:val="105"/>
        </w:rPr>
        <w:t>Розвиток системи PR-освіти в Україні, як і в багатьох постсо-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ціалістичних країнах, фактично розпочався в 1990-х рр. Наведемо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конкретні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факти.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1993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була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створена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перша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кафедра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міжнародних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комуніка-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цій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громадськістю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Інституті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міжнародних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відносин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Київського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національного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університету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імені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Тараса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Шевченка.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Перший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вітчизняний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навчальний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посібник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«Основи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рілейшнз» було видано в 1997 р. У 1998 р. розпочато викладання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курсу «Основи зв’язків із громадськістю» в Національному універ-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ситеті «Києво-Могилянська академія». Цього ж року розпочала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працювати перша ліцензійна комерційна Київська школа 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базі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соціології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НАН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України.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2001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було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здійснено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видання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повноцінного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підручника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студентів вузів «Паблик рілейшнз. Наукові основи, методика, прак-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тика». Цього ж року створено першу кафедру теорії і методики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зв’язків із громадськістю, а у 2003 р. відкрито сертифіковану спе-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ціалізацію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«Зв’язки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з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громадськістю»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Національному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університеті</w:t>
      </w:r>
    </w:p>
    <w:p w:rsidR="006A09FF" w:rsidRDefault="006A09FF" w:rsidP="006A09FF">
      <w:pPr>
        <w:pStyle w:val="a3"/>
        <w:spacing w:line="240" w:lineRule="exact"/>
        <w:ind w:firstLine="0"/>
      </w:pPr>
      <w:r>
        <w:rPr>
          <w:color w:val="231F20"/>
        </w:rPr>
        <w:t>«Києво-Могилянська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академія».</w:t>
      </w:r>
    </w:p>
    <w:p w:rsidR="006A09FF" w:rsidRDefault="006A09FF" w:rsidP="006A09FF">
      <w:pPr>
        <w:pStyle w:val="a3"/>
        <w:spacing w:before="12" w:line="256" w:lineRule="auto"/>
        <w:ind w:right="127"/>
      </w:pPr>
      <w:r>
        <w:rPr>
          <w:color w:val="231F20"/>
          <w:w w:val="105"/>
        </w:rPr>
        <w:t>У 2003 р. було започатковано нову спеціалізацію «Реклама 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зв’язки з громадськістю» за спеціальністю «журналістика» на 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федрі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організації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масово-інформаційної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діяльності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жур-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налістики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Київського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національного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університету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імені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Тараса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Шевченка.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Сьогодні у близько 20 державних університетах і комерційних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вищих навчальних закладах України викладають окремі курси 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рілейшнз.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Аналіз ситуації на українському освітньому ринку дає мож-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ливість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зробити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низку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узагальнень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щодо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становища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особливос-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тей PR-освіти в Україні. Почнемо з того, що в Україні PR («зв’язки з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громадськістю») як навчальна дисципліна ще й досі не внесена до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переліку спеціальностей, із яких готуються дипломовані фахівці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вищої кваліфікації. Більшість вузів або комерційних шкіл часто-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густо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пропонують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певну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PR-освіту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або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підвищення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кваліфікації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</w:t>
      </w:r>
    </w:p>
    <w:p w:rsidR="006A09FF" w:rsidRDefault="006A09FF" w:rsidP="006A09FF">
      <w:pPr>
        <w:spacing w:line="256" w:lineRule="auto"/>
        <w:sectPr w:rsidR="006A09FF">
          <w:headerReference w:type="default" r:id="rId28"/>
          <w:pgSz w:w="16840" w:h="11910" w:orient="landscape"/>
          <w:pgMar w:top="1020" w:right="1120" w:bottom="280" w:left="1080" w:header="735" w:footer="0" w:gutter="0"/>
          <w:cols w:num="2" w:space="720" w:equalWidth="0">
            <w:col w:w="6387" w:space="1776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</w:rPr>
        <w:lastRenderedPageBreak/>
        <w:t>основі не акредитації, а тимчасових ліцензій Міністерства освіти 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України.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Ця принципова обставина істотно позначається на українській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системі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PR-освіти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цілому.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Зокрема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можна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назвати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низку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проблем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3"/>
          <w:w w:val="105"/>
        </w:rPr>
        <w:t>концептуального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характеру,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якими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стикаються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українські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вищі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на-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вчальні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заклади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комерційні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PR-школи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курси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(останніх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сукуп-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ності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нараховується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близько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двох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десятків),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що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намагаються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виклада-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профільні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PR-дисципліни.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i/>
          <w:color w:val="231F20"/>
        </w:rPr>
        <w:t>По-перше</w:t>
      </w:r>
      <w:r>
        <w:rPr>
          <w:color w:val="231F20"/>
        </w:rPr>
        <w:t>, очевидною є недостатня розробка моделей PR-освіти,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методик і технологій викладання. До того ж в Україні питання зміс-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ту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навчальних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планів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методики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викладання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PR-курсів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державних або комерційних вузах, чи то в PR-школах або інших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приватних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навчальних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центрах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ще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всебічно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колективно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обгово-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рювалися. У кращому випадку на сьогодні склалася практика засто-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сування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методик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закордонного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(переважно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американського)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досві-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ду викладання PR-дисциплін. І в цьому, звісно, немає нічого погано-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го,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особливо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якщо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дотримано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кращих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стандартів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міжнародної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практики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цивілізованого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підходу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PR-освіти.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гіршому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випадку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(особливо в комерційних школах та на курсах підвищення кваліфі-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кації)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поширене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еклектичне,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довільне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поєднання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елементів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марке-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тингу, реклами, журналістики, окремих комунікаційних технологій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(аж до НЛП) за принципом «що є під рукою» (тобто кого з «тре-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нерів», «коучерів», викладачів удалося знайти і залучити). Як наслі-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док, така освіта або підвищення PR-кваліфікації далекі від сучасних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світових стандартів, а часом і від змісту PR як особливої науки 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практики.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i/>
          <w:color w:val="231F20"/>
          <w:w w:val="105"/>
        </w:rPr>
        <w:t>По-друге</w:t>
      </w:r>
      <w:r>
        <w:rPr>
          <w:color w:val="231F20"/>
          <w:w w:val="105"/>
        </w:rPr>
        <w:t>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дається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взнаки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недостатнє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кадрове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забезпечення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нав-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чального процесу, брак відповідних навчальному плану й адаптова-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них до практики підручників і посібників. Більшість викладачів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спеціалісти,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перекваліфікувалися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новій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галузі за досить короткий час. Тут можна зустріти журналістів, філо-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логів, психологів, соціологів та ін., часто добре обізнаних у своїй га-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лузі знань, але вузьких спеціалістів, що мають доволі приблизне уяв-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лення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сучасну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філософію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практичний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зміст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i/>
          <w:color w:val="231F20"/>
        </w:rPr>
        <w:t>По-третє</w:t>
      </w:r>
      <w:r>
        <w:rPr>
          <w:color w:val="231F20"/>
        </w:rPr>
        <w:t>, PR-курси, що викладаються, часто мають не цілісний,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логічно виважений, а мозаїчний характер, оскільки легітимної кон-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цепції викладання дисципліни «PR», як уже було сказано, в Україні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поки що не існує. Слід також зазначити, що до викладання надто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малою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мірою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залучаються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практики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PR.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Причин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тут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декілька: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него-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товність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практиків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методик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вузівського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викладання;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матеріаль-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на незацікавленість; велика завантаженість за основним місцем ро-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боти та брак часу на сумісництво. Безумовно, всі ці труднощі тимча-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сові й будуть вирішуватися мірою становлення PR-науки та освіти в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Україні. Словом, вищезгадані проблеми багато в чому пов’язані з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природними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труднощами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зростання.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  <w:w w:val="105"/>
        </w:rPr>
        <w:t>Але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існують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проблеми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загального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характеру,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які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істотно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зава-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жають становленню науки та освіти PR в Україні. Йдеться, насампе-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ред,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серйозні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проблеми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суб’єктивного,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точніше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корпоратив-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характеру,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потребують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осмислення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середовищі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тих,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хто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причетний до становлення багатогранного соціального інституту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Україні.</w:t>
      </w:r>
    </w:p>
    <w:p w:rsidR="006A09FF" w:rsidRDefault="006A09FF" w:rsidP="006A09FF">
      <w:pPr>
        <w:pStyle w:val="a3"/>
        <w:spacing w:line="256" w:lineRule="auto"/>
        <w:ind w:right="126"/>
      </w:pPr>
      <w:r>
        <w:rPr>
          <w:color w:val="231F20"/>
          <w:w w:val="105"/>
        </w:rPr>
        <w:t>Першою проблемою корпоративного порядку можна вважати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поширене перекручене розуміння всередині «цеху» українських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PR-працівників філософії та місії цивілізованого інституту PR як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чинника становлення громадянського суспільства. Світовий досвід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доводить,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виступає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тільки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прикладною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наукою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практи-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кою репутаційного менеджменту, але й ферментом демократії, який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збільшує прозорість процесів державно-політичного й економічно-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життя,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слугує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важливим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інструментом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досягнення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консенсусу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суспільстві. Сприяючи кристалізації відкритого (публічного) ха-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рактеру діяльності соціальних інститутів, система цивілізованих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PR, діючи за моделлю «двосторонньої симетричної комунікації»,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розкриває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перед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громадськістю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нові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можливості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активно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впливати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на формування політики державних, громадських, підприємниць-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ких та інших структур суспільства. І. Ганді дуже влучно назвала паб-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лик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рілейшнз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«мастильним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матеріалом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демократії».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жаль,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Ук-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раїні, як суспільстві перехідного типу, PR досі не одержав такого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світоглядного розуміння. PR-спеціальність ще не скрізь сприй-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мається як наука і мистецтво досягнення консенсусу, як репутацій-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ний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менеджмент,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тому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часто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утилітарний,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пристосовницький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(«під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клієнта»)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характер.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Другою корпоративною проблемою можна вважати те, що фах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саме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управління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процесом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публічної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комуні-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кації між суб’єктом (організацією, фірмою, особистістю) і об’єктом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(суспільством,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окремою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цільовою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аудиторією)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багатьом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здається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легкодоступним. Часто, не розуміючи всієї складності, публічну ко-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мунікацію та управління нею почали підміняти різноманітними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прикладними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комунікативними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технологіями.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Унаслідок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по-</w:t>
      </w:r>
    </w:p>
    <w:p w:rsidR="006A09FF" w:rsidRDefault="006A09FF" w:rsidP="006A09FF">
      <w:pPr>
        <w:spacing w:line="256" w:lineRule="auto"/>
        <w:sectPr w:rsidR="006A09FF">
          <w:headerReference w:type="default" r:id="rId29"/>
          <w:pgSz w:w="16840" w:h="11910" w:orient="landscape"/>
          <w:pgMar w:top="1020" w:right="1120" w:bottom="280" w:left="1080" w:header="735" w:footer="0" w:gutter="0"/>
          <w:cols w:num="2" w:space="720" w:equalWidth="0">
            <w:col w:w="6387" w:space="1776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</w:rPr>
        <w:lastRenderedPageBreak/>
        <w:t>верхового підходу до PR різні навчальні центри, імовірніше, намага-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ються готувати техніків-іміджмейкерів, ніж фахівців з управління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пабліцитним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капіталом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репутацією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організації.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>Третьою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корпоративною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проблемою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можна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вважати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захоплен-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ня кон’юнктурою і прагнення PR-ентузіастів якомога швидше за-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повнити порожні ніші. Безумовно, шлях здорової кон’юнктури має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право на існування. Але потрібно чітко бачити межу між утилітар-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ністю і серйозною роботою з формування PR як соціального інсти-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туту, позитивної науки і сфери професійної діяльності. Для тих, хто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складає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вузівський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практичний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«цех»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PR-спеціалістів,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завдання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полягає, з одного боку, у відмиванні PR від усього наносного, а то 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захисті повноцінності фаху «зв’язків із громадськістю», з якого ма-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ють готувати дипломованих спеціалістів. З іншого боку, не менш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важливим є завдання піднесення професії до єдиних норм і вимог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науки, освіти і практики, відмивання її від бруду так званих «чорних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PR». Іншими словами, становлення цивілізованих PR потребує три-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валої цивілізованої PR-роботи, що має стати екзаменом з перевірки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професійної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зрілості.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spacing w:val="-1"/>
          <w:w w:val="105"/>
        </w:rPr>
        <w:t>Ще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однією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проблемою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корпоративного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характеру,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яка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потребує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негайного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вирішення,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слід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вважати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брак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єдиного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розуміння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основ-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них складових PR-спеціальності, а саме: що вважати предметом PR,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 відміну від інших напрямів маркетингових комунікацій; чим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відрізняється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професія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різновид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зайнятості;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які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різнови-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ди фахової діяльності вважати власне PR-діяльністю; який набір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кваліфікаційних характеристик вважати обов’язковим для дипло-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мованого PR-практика. Головне ж полягає в тому, що брак в Україні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чіткого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розуміння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кваліфікаційної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моделі,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наш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погляд,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є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основ-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ною причиною суперечок між аналітиками і практиками паблик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рілейшнз, в основі яких лежать розбіжності у відповідях на запи-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тання: кого вважати PR-спеціалістом? Який спеціаліст має відпові-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дати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PR-професії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рівні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техніка,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менеджера,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аналітика?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  <w:w w:val="105"/>
        </w:rPr>
        <w:t>Для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подальшого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розвитку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освіти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реалізації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проекту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підготовки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повноцінних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дипломованих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спеціалістів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необхідно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створити певні передумови, що пов’язані, насамперед, із упрова-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дженням державного стандарту вищої професіональної PR-освіти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spacing w:val="-1"/>
          <w:w w:val="105"/>
        </w:rPr>
        <w:t>та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внесенням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спеціальності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«зв’язки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громадськістю»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переліку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спеціальностей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вузів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України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підготовки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фахівців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вищої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кваліфі-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кації,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зразок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інших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країн,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тому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числі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Російської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Федерації,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де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1995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офіційно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запроваджена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спеціальність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022000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«зв’язки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із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громадськістю»,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2000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схвалено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Державний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освітній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стандарт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вищої професіональної освіти за спеціальністю «350400 – зв’язки із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>громадськістю»,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присвоєнням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кваліфікації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«Спеціаліст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громадськістю».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</w:rPr>
        <w:t>В Україні поки що в межах галузі знань 0303 – «Журналістика 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інформація» Постановою Кабінету Міністрів України від 13 грудня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2006 р. за № 1719 запроваджена підготовка фахівців за освітньо-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кваліфікаційним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рівнем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бакалавра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спеціальністю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6.6030302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–</w:t>
      </w:r>
    </w:p>
    <w:p w:rsidR="006A09FF" w:rsidRDefault="006A09FF" w:rsidP="006A09FF">
      <w:pPr>
        <w:pStyle w:val="a3"/>
        <w:spacing w:line="256" w:lineRule="auto"/>
        <w:ind w:right="127" w:firstLine="0"/>
      </w:pPr>
      <w:r>
        <w:rPr>
          <w:color w:val="231F20"/>
          <w:w w:val="105"/>
        </w:rPr>
        <w:t>«Реклама і зв’язки з громадськістю (за видами діяльності)», що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свідчить лише про часткове вирішення цього нагального питання.</w:t>
      </w:r>
      <w:r>
        <w:rPr>
          <w:color w:val="231F20"/>
          <w:spacing w:val="-54"/>
          <w:w w:val="105"/>
        </w:rPr>
        <w:t xml:space="preserve"> </w:t>
      </w:r>
      <w:r>
        <w:rPr>
          <w:color w:val="231F20"/>
          <w:w w:val="105"/>
        </w:rPr>
        <w:t>Головна ж проблема залишається – зв’язки з громадськістю як га-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лузь знань і практичної діяльності підпорядковуються чи то жур-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налістиці й інформації, чи то рекламі, що не відповідає світовій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практиці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підготовки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дипломованих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спеціалістів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вищої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кваліфікації,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у тому числі й на рівні магістра. Розв’язання такого принципово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важливого завдання потребує об’єднання зусиль усіх вузів України,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тією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або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іншою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мірою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здійснюється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викладання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PR-дисциплін.</w:t>
      </w:r>
    </w:p>
    <w:p w:rsidR="006A09FF" w:rsidRDefault="006A09FF" w:rsidP="006A09FF">
      <w:pPr>
        <w:pStyle w:val="a3"/>
        <w:spacing w:before="6"/>
        <w:ind w:left="0" w:firstLine="0"/>
        <w:jc w:val="left"/>
        <w:rPr>
          <w:sz w:val="27"/>
        </w:rPr>
      </w:pPr>
    </w:p>
    <w:p w:rsidR="006A09FF" w:rsidRDefault="006A09FF" w:rsidP="006A09FF">
      <w:pPr>
        <w:pStyle w:val="5"/>
        <w:spacing w:line="228" w:lineRule="auto"/>
        <w:ind w:right="2312"/>
      </w:pPr>
      <w:bookmarkStart w:id="17" w:name="_TOC_250203"/>
      <w:r>
        <w:rPr>
          <w:color w:val="231F20"/>
          <w:w w:val="105"/>
        </w:rPr>
        <w:t>Приклад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пошуку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загальної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концепції</w:t>
      </w:r>
      <w:r>
        <w:rPr>
          <w:color w:val="231F20"/>
          <w:spacing w:val="-55"/>
          <w:w w:val="105"/>
        </w:rPr>
        <w:t xml:space="preserve"> </w:t>
      </w:r>
      <w:r>
        <w:rPr>
          <w:color w:val="231F20"/>
          <w:w w:val="110"/>
        </w:rPr>
        <w:t>освітньої</w:t>
      </w:r>
      <w:r>
        <w:rPr>
          <w:color w:val="231F20"/>
          <w:spacing w:val="-15"/>
          <w:w w:val="110"/>
        </w:rPr>
        <w:t xml:space="preserve"> </w:t>
      </w:r>
      <w:r>
        <w:rPr>
          <w:color w:val="231F20"/>
          <w:w w:val="110"/>
        </w:rPr>
        <w:t>моделі</w:t>
      </w:r>
      <w:r>
        <w:rPr>
          <w:color w:val="231F20"/>
          <w:spacing w:val="-1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5"/>
          <w:w w:val="110"/>
        </w:rPr>
        <w:t xml:space="preserve"> </w:t>
      </w:r>
      <w:bookmarkEnd w:id="17"/>
      <w:r>
        <w:rPr>
          <w:color w:val="231F20"/>
          <w:w w:val="110"/>
        </w:rPr>
        <w:t>Україні</w:t>
      </w:r>
    </w:p>
    <w:p w:rsidR="006A09FF" w:rsidRDefault="006A09FF" w:rsidP="006A09FF">
      <w:pPr>
        <w:pStyle w:val="a3"/>
        <w:spacing w:before="187" w:line="256" w:lineRule="auto"/>
        <w:ind w:right="126"/>
      </w:pPr>
      <w:r>
        <w:rPr>
          <w:color w:val="231F20"/>
          <w:w w:val="105"/>
        </w:rPr>
        <w:t>Кафедра теорії і методики зв’язків із громадськістю (Public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Relations) Національного університету «Києво-Могилянська ака-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демія»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була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створена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2001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факультеті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соціальних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наук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ціальних технологій (ФСНСТ). Із самого початку вона була націле-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поєднання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базових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знань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соціології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теоретичними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мето-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дичними засадами науки і мистецтва PR, що дало б змогу більш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ґрунтовно готувати студентів «Києво-Могилянської академії» 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практичної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діяльності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умовах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ринкового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середовища.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Однією з найскладніших проблем, що постала перед новоство-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реною кафедрою, був пошук оптимальної моделі PR-освіти студен-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тів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саме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«Києво-Могилянської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академії»,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урахуванням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декількох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важливих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обставин.</w:t>
      </w:r>
    </w:p>
    <w:p w:rsidR="006A09FF" w:rsidRDefault="006A09FF" w:rsidP="006A09FF">
      <w:pPr>
        <w:pStyle w:val="a3"/>
        <w:spacing w:line="256" w:lineRule="auto"/>
        <w:ind w:right="125"/>
      </w:pPr>
      <w:r>
        <w:rPr>
          <w:i/>
          <w:color w:val="231F20"/>
          <w:w w:val="105"/>
        </w:rPr>
        <w:t>Насамперед</w:t>
      </w:r>
      <w:r>
        <w:rPr>
          <w:i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Національний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університет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«Києво-Могилянська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академія» обстоював і продовжує обстоювати статус експеримен-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тального вищого навчального закладу, де впроваджуються оригі-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нальні освітні програми, що не мають аналогів в Україні. Універси-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свідомо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запозичує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передовий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світовий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досвід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інтегрує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український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досвід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світову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освітню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систему.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Університет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орієн-</w:t>
      </w:r>
    </w:p>
    <w:p w:rsidR="006A09FF" w:rsidRDefault="006A09FF" w:rsidP="006A09FF">
      <w:pPr>
        <w:spacing w:line="256" w:lineRule="auto"/>
        <w:sectPr w:rsidR="006A09FF">
          <w:headerReference w:type="default" r:id="rId30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6"/>
            <w:col w:w="6476"/>
          </w:cols>
        </w:sectPr>
      </w:pPr>
    </w:p>
    <w:p w:rsidR="006A09FF" w:rsidRDefault="006A09FF" w:rsidP="006A09FF">
      <w:pPr>
        <w:pStyle w:val="a3"/>
        <w:spacing w:before="58" w:line="256" w:lineRule="auto"/>
        <w:ind w:right="38" w:firstLine="0"/>
      </w:pPr>
      <w:r>
        <w:rPr>
          <w:color w:val="231F20"/>
          <w:w w:val="105"/>
        </w:rPr>
        <w:lastRenderedPageBreak/>
        <w:t>тується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оригінальні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авторські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програми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вибіркових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навчальних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курсів, що пропонуються кафедрами та їх викладачами. Університет,</w:t>
      </w:r>
      <w:r>
        <w:rPr>
          <w:color w:val="231F20"/>
          <w:spacing w:val="-50"/>
        </w:rPr>
        <w:t xml:space="preserve"> </w:t>
      </w:r>
      <w:r>
        <w:rPr>
          <w:color w:val="231F20"/>
          <w:w w:val="105"/>
        </w:rPr>
        <w:t>окрім нормативних дисциплін, передбачає викладання дисциплін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вільного вибору (за системою Liberal Arts Education). Випускники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університету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користуються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підвищеним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попитом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ринку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праці.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i/>
          <w:color w:val="231F20"/>
          <w:w w:val="105"/>
        </w:rPr>
        <w:t xml:space="preserve">Крім того, </w:t>
      </w:r>
      <w:r>
        <w:rPr>
          <w:color w:val="231F20"/>
          <w:w w:val="105"/>
        </w:rPr>
        <w:t>створена кафедра не могла не рівнятися на передо-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вий міжнародний досвід освіти з PR, особливо на рекомендації 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цього приводу Міжнародної асоціації PR та провідних національ-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PR-організацій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світу.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i/>
          <w:color w:val="231F20"/>
          <w:w w:val="105"/>
        </w:rPr>
        <w:t xml:space="preserve">Нарешті, </w:t>
      </w:r>
      <w:r>
        <w:rPr>
          <w:color w:val="231F20"/>
          <w:w w:val="105"/>
        </w:rPr>
        <w:t>неабиякою обставиною слід вважати й те, чи були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викладачі кафедри з самого початку готові відповідати таким вимо-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гам. У цьому разі можна говорити про вдалий збіг обставин. На но-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востворену кафедру прийшли фахівці, що мають досвід позитивних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досліджень питань теорії, методології і практики PR, тривалої ро-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боти в міжнародних організаціях, які стажувалися у США і Вели-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кобританії. До викладання PR-дисциплін на кафедру були запро-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шені дипломовані професіонали, що мають багаторічний досвід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практичної роботи у міжнародних інститутах та організаціях, сфері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бізнесу, державного управління, політики та журналістики. Кафед-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ра з самого початку орієнтувалася на власний фундаментальний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підручник з основ паблик рілейшнз для студентів вищих закладів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освіти – «Паблик рілейшнз. Наукові основи, методика, практика»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(К., 2001), рекомендований для студентів вузів Міністерством осві-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України.</w:t>
      </w:r>
    </w:p>
    <w:p w:rsidR="006A09FF" w:rsidRDefault="006A09FF" w:rsidP="006A09FF">
      <w:pPr>
        <w:pStyle w:val="a3"/>
        <w:spacing w:line="256" w:lineRule="auto"/>
        <w:ind w:right="39"/>
      </w:pPr>
      <w:r>
        <w:rPr>
          <w:color w:val="231F20"/>
          <w:w w:val="105"/>
        </w:rPr>
        <w:t>Зважаючи на всі ці обставини, кафедра запропонувала оригі-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нальну програму, де зроблено спробу поєднати елементи академіч-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ної, журналістської та бізнесової моделей PR-освіти. Зокрема увагу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зосереджено на таких напрямах загальної фундаментальної і про-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фесійно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орієнтованої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освіти: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0" w:lineRule="exact"/>
        <w:ind w:left="393"/>
        <w:jc w:val="left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ґрунтовній</w:t>
      </w:r>
      <w:r>
        <w:rPr>
          <w:color w:val="231F20"/>
          <w:spacing w:val="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гуманітарній</w:t>
      </w:r>
      <w:r>
        <w:rPr>
          <w:color w:val="231F20"/>
          <w:spacing w:val="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підготовці</w:t>
      </w:r>
      <w:r>
        <w:rPr>
          <w:color w:val="231F20"/>
          <w:spacing w:val="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майбутніх</w:t>
      </w:r>
      <w:r>
        <w:rPr>
          <w:color w:val="231F20"/>
          <w:spacing w:val="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спеціалістів,</w:t>
      </w:r>
      <w:r>
        <w:rPr>
          <w:color w:val="231F20"/>
          <w:spacing w:val="8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що</w:t>
      </w:r>
    </w:p>
    <w:p w:rsidR="006A09FF" w:rsidRDefault="006A09FF" w:rsidP="006A09FF">
      <w:pPr>
        <w:pStyle w:val="a3"/>
        <w:spacing w:before="7" w:line="256" w:lineRule="auto"/>
        <w:ind w:left="393" w:right="40" w:firstLine="0"/>
        <w:jc w:val="left"/>
      </w:pPr>
      <w:r>
        <w:rPr>
          <w:color w:val="231F20"/>
          <w:w w:val="105"/>
        </w:rPr>
        <w:t>забезпечується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циклом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університетських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нормативних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фунда-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ментальних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jc w:val="left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вивченні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загальних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наукових,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методологічних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методичних</w:t>
      </w:r>
      <w:r>
        <w:rPr>
          <w:color w:val="231F20"/>
          <w:spacing w:val="-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за-</w:t>
      </w:r>
    </w:p>
    <w:p w:rsidR="006A09FF" w:rsidRDefault="006A09FF" w:rsidP="006A09FF">
      <w:pPr>
        <w:pStyle w:val="a3"/>
        <w:spacing w:before="16" w:line="256" w:lineRule="auto"/>
        <w:ind w:left="393" w:right="38" w:firstLine="0"/>
      </w:pPr>
      <w:r>
        <w:rPr>
          <w:color w:val="231F20"/>
        </w:rPr>
        <w:t>сад соціального інституту PR, його ролі у функціонуванні сучас-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ного суспільного організму в цілому та його окремих сфер, що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забезпечується циклом як нормативних фундаментальних, так 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вибіркових професійно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орієнтованих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284"/>
        </w:tabs>
        <w:spacing w:line="241" w:lineRule="exact"/>
        <w:ind w:left="393" w:right="39" w:hanging="394"/>
        <w:jc w:val="right"/>
        <w:rPr>
          <w:rFonts w:ascii="Symbol" w:hAnsi="Symbol"/>
          <w:color w:val="231F20"/>
          <w:sz w:val="21"/>
        </w:rPr>
      </w:pPr>
      <w:r>
        <w:rPr>
          <w:color w:val="231F20"/>
          <w:sz w:val="21"/>
        </w:rPr>
        <w:t>опануванні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теоретичними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й</w:t>
      </w:r>
      <w:r>
        <w:rPr>
          <w:color w:val="231F20"/>
          <w:spacing w:val="39"/>
          <w:sz w:val="21"/>
        </w:rPr>
        <w:t xml:space="preserve"> </w:t>
      </w:r>
      <w:r>
        <w:rPr>
          <w:color w:val="231F20"/>
          <w:sz w:val="21"/>
        </w:rPr>
        <w:t>методологічними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основами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комуні-</w:t>
      </w:r>
    </w:p>
    <w:p w:rsidR="006A09FF" w:rsidRDefault="006A09FF" w:rsidP="006A09FF">
      <w:pPr>
        <w:pStyle w:val="a3"/>
        <w:spacing w:before="15"/>
        <w:ind w:left="0" w:right="39" w:firstLine="0"/>
        <w:jc w:val="right"/>
      </w:pPr>
      <w:r>
        <w:rPr>
          <w:color w:val="231F20"/>
          <w:w w:val="105"/>
        </w:rPr>
        <w:t>кації,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людської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мотивації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поведінки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різних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умовах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суспіль-</w:t>
      </w:r>
    </w:p>
    <w:p w:rsidR="006A09FF" w:rsidRDefault="006A09FF" w:rsidP="006A09FF">
      <w:pPr>
        <w:pStyle w:val="a3"/>
        <w:spacing w:before="58" w:line="256" w:lineRule="auto"/>
        <w:ind w:left="393" w:right="127" w:firstLine="0"/>
      </w:pPr>
      <w:r>
        <w:br w:type="column"/>
      </w:r>
      <w:r>
        <w:rPr>
          <w:color w:val="231F20"/>
          <w:w w:val="105"/>
        </w:rPr>
        <w:lastRenderedPageBreak/>
        <w:t>ного життя, що забезпечується циклом вибіркових професійно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орієнтованих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професійному</w:t>
      </w:r>
      <w:r>
        <w:rPr>
          <w:color w:val="231F20"/>
          <w:spacing w:val="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оволодінні</w:t>
      </w:r>
      <w:r>
        <w:rPr>
          <w:color w:val="231F20"/>
          <w:spacing w:val="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різноманітними</w:t>
      </w:r>
      <w:r>
        <w:rPr>
          <w:color w:val="231F20"/>
          <w:spacing w:val="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методами</w:t>
      </w:r>
      <w:r>
        <w:rPr>
          <w:color w:val="231F20"/>
          <w:spacing w:val="1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якісного</w:t>
      </w:r>
      <w:r>
        <w:rPr>
          <w:color w:val="231F20"/>
          <w:spacing w:val="1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</w:t>
      </w:r>
    </w:p>
    <w:p w:rsidR="006A09FF" w:rsidRDefault="006A09FF" w:rsidP="006A09FF">
      <w:pPr>
        <w:pStyle w:val="a3"/>
        <w:spacing w:before="16" w:line="256" w:lineRule="auto"/>
        <w:ind w:left="393" w:right="127" w:firstLine="0"/>
      </w:pPr>
      <w:r>
        <w:rPr>
          <w:color w:val="231F20"/>
          <w:w w:val="105"/>
        </w:rPr>
        <w:t>кількісного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соціологічного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аналізу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суспільних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явищ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процесів,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зокрема ситуаційним аналізом, PR-аудитом у всіх його складо-</w:t>
      </w:r>
      <w:r>
        <w:rPr>
          <w:color w:val="231F20"/>
          <w:spacing w:val="-54"/>
          <w:w w:val="105"/>
        </w:rPr>
        <w:t xml:space="preserve"> </w:t>
      </w:r>
      <w:r>
        <w:rPr>
          <w:color w:val="231F20"/>
          <w:w w:val="105"/>
        </w:rPr>
        <w:t>вих,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має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забезпечити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цикл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нормативних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вибіркових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соціо-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логічних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PR-дисциплін;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виробленні</w:t>
      </w:r>
      <w:r>
        <w:rPr>
          <w:color w:val="231F20"/>
          <w:spacing w:val="19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вміння</w:t>
      </w:r>
      <w:r>
        <w:rPr>
          <w:color w:val="231F20"/>
          <w:spacing w:val="2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збирати,</w:t>
      </w:r>
      <w:r>
        <w:rPr>
          <w:color w:val="231F20"/>
          <w:spacing w:val="2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накопичувати</w:t>
      </w:r>
      <w:r>
        <w:rPr>
          <w:color w:val="231F20"/>
          <w:spacing w:val="2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та</w:t>
      </w:r>
      <w:r>
        <w:rPr>
          <w:color w:val="231F20"/>
          <w:spacing w:val="2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систематизувати</w:t>
      </w:r>
    </w:p>
    <w:p w:rsidR="006A09FF" w:rsidRDefault="006A09FF" w:rsidP="006A09FF">
      <w:pPr>
        <w:pStyle w:val="a3"/>
        <w:spacing w:before="16" w:line="256" w:lineRule="auto"/>
        <w:ind w:left="393" w:right="127" w:firstLine="0"/>
      </w:pPr>
      <w:r>
        <w:rPr>
          <w:color w:val="231F20"/>
          <w:w w:val="105"/>
        </w:rPr>
        <w:t>інформацію для загальної оцінки результативності PR-роботи,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що забезпечується циклом вибіркових професійно орієнтованих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PR-дисциплін;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опануванні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методами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оцінювання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ефективності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поетапного</w:t>
      </w:r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ви-</w:t>
      </w:r>
    </w:p>
    <w:p w:rsidR="006A09FF" w:rsidRDefault="006A09FF" w:rsidP="006A09FF">
      <w:pPr>
        <w:pStyle w:val="a3"/>
        <w:spacing w:before="16" w:line="256" w:lineRule="auto"/>
        <w:ind w:left="393" w:right="127" w:firstLine="0"/>
      </w:pPr>
      <w:r>
        <w:rPr>
          <w:color w:val="231F20"/>
          <w:w w:val="105"/>
        </w:rPr>
        <w:t>конання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загальних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результатів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реалізації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PR-програм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масш-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табних довгострокових кампаній, що теж покликаний забезпе-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чити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цикл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вибіркових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професійно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орієнтованих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PR-дисциплін;</w:t>
      </w:r>
    </w:p>
    <w:p w:rsidR="006A09FF" w:rsidRDefault="006A09FF" w:rsidP="00FE2D5B">
      <w:pPr>
        <w:pStyle w:val="a5"/>
        <w:numPr>
          <w:ilvl w:val="0"/>
          <w:numId w:val="10"/>
        </w:numPr>
        <w:tabs>
          <w:tab w:val="left" w:pos="394"/>
        </w:tabs>
        <w:spacing w:line="241" w:lineRule="exact"/>
        <w:ind w:left="393"/>
        <w:rPr>
          <w:rFonts w:ascii="Symbol" w:hAnsi="Symbol"/>
          <w:color w:val="231F20"/>
          <w:sz w:val="21"/>
        </w:rPr>
      </w:pPr>
      <w:r>
        <w:rPr>
          <w:color w:val="231F20"/>
          <w:w w:val="105"/>
          <w:sz w:val="21"/>
        </w:rPr>
        <w:t>набутті</w:t>
      </w:r>
      <w:r>
        <w:rPr>
          <w:color w:val="231F20"/>
          <w:spacing w:val="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навичок</w:t>
      </w:r>
      <w:r>
        <w:rPr>
          <w:color w:val="231F20"/>
          <w:spacing w:val="5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журналіста,</w:t>
      </w:r>
      <w:r>
        <w:rPr>
          <w:color w:val="231F20"/>
          <w:spacing w:val="5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редактора,</w:t>
      </w:r>
      <w:r>
        <w:rPr>
          <w:color w:val="231F20"/>
          <w:spacing w:val="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оратора,</w:t>
      </w:r>
      <w:r>
        <w:rPr>
          <w:color w:val="231F20"/>
          <w:spacing w:val="5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уміння</w:t>
      </w:r>
      <w:r>
        <w:rPr>
          <w:color w:val="231F20"/>
          <w:spacing w:val="5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ко-</w:t>
      </w:r>
    </w:p>
    <w:p w:rsidR="006A09FF" w:rsidRDefault="006A09FF" w:rsidP="006A09FF">
      <w:pPr>
        <w:pStyle w:val="a3"/>
        <w:spacing w:before="16" w:line="256" w:lineRule="auto"/>
        <w:ind w:left="393" w:right="127" w:firstLine="0"/>
      </w:pPr>
      <w:r>
        <w:rPr>
          <w:color w:val="231F20"/>
          <w:w w:val="105"/>
        </w:rPr>
        <w:t>ристуватися широким набором методів комунікації за допомо-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гою сучасних технічних засобів, що також забезпечується цик-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лом вибіркових професійно орієнтованих PR-дисциплін та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вченням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журналістики.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Особлива увага приділяється науково-дослідному компоненту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освіти,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залученню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студентів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написання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кваліфікаційних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робіт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як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із теоретико-методологічних, так і практичних проблем функціону-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вання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розвитку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PR.</w:t>
      </w:r>
    </w:p>
    <w:p w:rsidR="006A09FF" w:rsidRDefault="006A09FF" w:rsidP="006A09FF">
      <w:pPr>
        <w:pStyle w:val="a3"/>
        <w:spacing w:line="256" w:lineRule="auto"/>
        <w:ind w:right="127"/>
      </w:pPr>
      <w:r>
        <w:rPr>
          <w:color w:val="231F20"/>
          <w:w w:val="105"/>
        </w:rPr>
        <w:t>Кафедра орієнтується на те, що фундаментальні гуманітарні,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особливо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професійні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соціологічні,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знання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університетського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рівня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мають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допомагати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студентам,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майбутньому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й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фахівцям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із громадськістю, долати поверховий підхід до змісту нової 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фесії, який, на жаль, дістав в Україні великого поширення. Тому го-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ловна особливість обраної моделі PR-освіти в НаУКМА полягає у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забезпеченні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студентів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системними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науковими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знаннями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і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вміння-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ми аналітичної роботи у сфері PR, ситуаційного аналізу, управління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процесом зв’язків із громадськістю та оцінки його ефективності.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Значна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увага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приділяється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питанням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етики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Разом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тим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кафед-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ра вважає, що ґрунтовне вивчення методології та методики PR, опа-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нування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комунікаційними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технологіями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засобами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ці-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льовими групами громадськості дасть можливість випускникам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оволодіти інструментами застосування наукових знань на практи-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ці.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цього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студенти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проходять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практику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провідних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консалтин-</w:t>
      </w:r>
    </w:p>
    <w:p w:rsidR="006A09FF" w:rsidRDefault="006A09FF" w:rsidP="006A09FF">
      <w:pPr>
        <w:spacing w:line="256" w:lineRule="auto"/>
        <w:sectPr w:rsidR="006A09FF">
          <w:headerReference w:type="default" r:id="rId31"/>
          <w:pgSz w:w="16840" w:h="11910" w:orient="landscape"/>
          <w:pgMar w:top="1020" w:right="1120" w:bottom="280" w:left="1080" w:header="735" w:footer="0" w:gutter="0"/>
          <w:cols w:num="2" w:space="720" w:equalWidth="0">
            <w:col w:w="6388" w:space="1775"/>
            <w:col w:w="6477"/>
          </w:cols>
        </w:sectPr>
      </w:pPr>
    </w:p>
    <w:p w:rsidR="006A09FF" w:rsidRDefault="006A09FF" w:rsidP="006A09FF">
      <w:pPr>
        <w:pStyle w:val="a3"/>
        <w:spacing w:before="58" w:line="256" w:lineRule="auto"/>
        <w:ind w:right="41" w:firstLine="0"/>
      </w:pPr>
      <w:r>
        <w:rPr>
          <w:color w:val="231F20"/>
          <w:w w:val="105"/>
        </w:rPr>
        <w:lastRenderedPageBreak/>
        <w:t>гових PR-компаніях або відділах PR відомих корпорацій, банків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тощо.</w:t>
      </w:r>
    </w:p>
    <w:p w:rsidR="006A09FF" w:rsidRDefault="006A09FF" w:rsidP="006A09FF">
      <w:pPr>
        <w:pStyle w:val="a3"/>
        <w:spacing w:line="256" w:lineRule="auto"/>
        <w:ind w:right="41"/>
      </w:pPr>
      <w:r>
        <w:rPr>
          <w:color w:val="231F20"/>
          <w:w w:val="105"/>
        </w:rPr>
        <w:t>Відповідно до обраної концепції PR-освіти кафедра викладає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низку нормативних фундаментальних та вибіркових професійно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орієнтованих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дисципліни.</w:t>
      </w:r>
    </w:p>
    <w:p w:rsidR="006A09FF" w:rsidRDefault="006A09FF" w:rsidP="006A09FF">
      <w:pPr>
        <w:spacing w:line="256" w:lineRule="auto"/>
        <w:ind w:left="110" w:right="41" w:firstLine="283"/>
        <w:jc w:val="both"/>
        <w:rPr>
          <w:sz w:val="21"/>
        </w:rPr>
      </w:pPr>
      <w:r>
        <w:rPr>
          <w:i/>
          <w:color w:val="231F20"/>
          <w:w w:val="105"/>
          <w:sz w:val="21"/>
        </w:rPr>
        <w:t>До циклу нормативних фундаментальних дисциплін бакалавр-</w:t>
      </w:r>
      <w:r>
        <w:rPr>
          <w:i/>
          <w:color w:val="231F20"/>
          <w:spacing w:val="1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ської</w:t>
      </w:r>
      <w:r>
        <w:rPr>
          <w:i/>
          <w:color w:val="231F20"/>
          <w:spacing w:val="-5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програми</w:t>
      </w:r>
      <w:r>
        <w:rPr>
          <w:i/>
          <w:color w:val="231F20"/>
          <w:spacing w:val="-4"/>
          <w:w w:val="105"/>
          <w:sz w:val="21"/>
        </w:rPr>
        <w:t xml:space="preserve"> </w:t>
      </w:r>
      <w:r>
        <w:rPr>
          <w:i/>
          <w:color w:val="231F20"/>
          <w:w w:val="105"/>
          <w:sz w:val="21"/>
        </w:rPr>
        <w:t>належать:</w:t>
      </w:r>
      <w:r>
        <w:rPr>
          <w:i/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Основи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«паблик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рілейшнз»;</w:t>
      </w:r>
      <w:r>
        <w:rPr>
          <w:color w:val="231F20"/>
          <w:spacing w:val="-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Теорія</w:t>
      </w:r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ме-</w:t>
      </w:r>
      <w:r>
        <w:rPr>
          <w:color w:val="231F20"/>
          <w:spacing w:val="-5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неджменту;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Основи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сучасних</w:t>
      </w:r>
      <w:r>
        <w:rPr>
          <w:color w:val="231F20"/>
          <w:spacing w:val="-1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інформаційних</w:t>
      </w:r>
      <w:r>
        <w:rPr>
          <w:color w:val="231F20"/>
          <w:spacing w:val="-10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технологій.</w:t>
      </w:r>
    </w:p>
    <w:p w:rsidR="006A09FF" w:rsidRDefault="006A09FF" w:rsidP="006A09FF">
      <w:pPr>
        <w:pStyle w:val="a3"/>
        <w:spacing w:line="256" w:lineRule="auto"/>
        <w:ind w:right="41"/>
      </w:pPr>
      <w:r>
        <w:rPr>
          <w:i/>
          <w:color w:val="231F20"/>
          <w:w w:val="105"/>
        </w:rPr>
        <w:t>До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циклу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вибіркових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професійно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орієнтованих</w:t>
      </w:r>
      <w:r>
        <w:rPr>
          <w:i/>
          <w:color w:val="231F20"/>
          <w:spacing w:val="-7"/>
          <w:w w:val="105"/>
        </w:rPr>
        <w:t xml:space="preserve"> </w:t>
      </w:r>
      <w:r>
        <w:rPr>
          <w:i/>
          <w:color w:val="231F20"/>
          <w:w w:val="105"/>
        </w:rPr>
        <w:t>дисципліни</w:t>
      </w:r>
      <w:r>
        <w:rPr>
          <w:i/>
          <w:color w:val="231F20"/>
          <w:spacing w:val="-6"/>
          <w:w w:val="105"/>
        </w:rPr>
        <w:t xml:space="preserve"> </w:t>
      </w:r>
      <w:r>
        <w:rPr>
          <w:i/>
          <w:color w:val="231F20"/>
          <w:w w:val="105"/>
        </w:rPr>
        <w:t>нале-</w:t>
      </w:r>
      <w:r>
        <w:rPr>
          <w:i/>
          <w:color w:val="231F20"/>
          <w:spacing w:val="-53"/>
          <w:w w:val="105"/>
        </w:rPr>
        <w:t xml:space="preserve"> </w:t>
      </w:r>
      <w:r>
        <w:rPr>
          <w:i/>
          <w:color w:val="231F20"/>
        </w:rPr>
        <w:t xml:space="preserve">жать: </w:t>
      </w:r>
      <w:r>
        <w:rPr>
          <w:color w:val="231F20"/>
        </w:rPr>
        <w:t>PR у кризових і конфліктних ситуаціях; Теорія комунікацій;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Правові основи та етика PR; Імідж і технології його формування; Ор-</w:t>
      </w:r>
      <w:r>
        <w:rPr>
          <w:color w:val="231F20"/>
          <w:spacing w:val="-51"/>
        </w:rPr>
        <w:t xml:space="preserve"> </w:t>
      </w:r>
      <w:r>
        <w:rPr>
          <w:color w:val="231F20"/>
        </w:rPr>
        <w:t>ганізація та планування PR-кампанії: теорія, стратегія, тактика; Ор-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ганізація та планування ділових комунікацій; Технології цивілізова-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ного лобіювання; Сучасний віртуальний простір: процеси форму-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вання та стратегії у зв’язках із громадськістю; Основи сучасних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інформаційних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технологій;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Формування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розвиток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персонально-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</w:rPr>
        <w:t>го іміджу; PR у діяльності громадських організацій; Промислові PR;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Основи теорії журналістики; Міжнародні PR; PR у діяльності 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ганів державного управління і місцевого самоврядування; Техноло-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гії створення подій та інформаційних приводів; Основи фандрей-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зингу;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Оцінка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ефективності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PR-роботи;</w:t>
      </w:r>
    </w:p>
    <w:p w:rsidR="006A09FF" w:rsidRDefault="006A09FF" w:rsidP="006A09FF">
      <w:pPr>
        <w:pStyle w:val="a3"/>
        <w:spacing w:line="256" w:lineRule="auto"/>
        <w:ind w:right="40"/>
      </w:pPr>
      <w:r>
        <w:rPr>
          <w:color w:val="231F20"/>
          <w:w w:val="105"/>
        </w:rPr>
        <w:t>При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цьому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курси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кафедри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пропонуються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студентам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усіх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spacing w:val="-1"/>
          <w:w w:val="105"/>
        </w:rPr>
        <w:t>калаврських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програм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університету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як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дисципліни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вільного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вибору.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Ті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студенти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університету,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котрі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дисципліни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вільного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вибору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ка-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</w:rPr>
        <w:t>федри PR набирають 16 і більше залікових балів, мають можливість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виконати програму додаткової спеціалізації – «Теорія і методика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зв’язків із громадськістю (Public Relations)» і отримати свідоцтво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(certiﬁcate)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НаУКМА.</w:t>
      </w:r>
    </w:p>
    <w:p w:rsidR="006A09FF" w:rsidRDefault="006A09FF" w:rsidP="006A09FF">
      <w:pPr>
        <w:pStyle w:val="a3"/>
        <w:spacing w:line="256" w:lineRule="auto"/>
        <w:ind w:right="38"/>
      </w:pPr>
      <w:r>
        <w:rPr>
          <w:color w:val="231F20"/>
        </w:rPr>
        <w:t>У 2006 р. кафедра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теорії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методики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зв’язків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громадськістю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започаткувала</w:t>
      </w:r>
      <w:r>
        <w:rPr>
          <w:color w:val="231F20"/>
          <w:spacing w:val="70"/>
        </w:rPr>
        <w:t xml:space="preserve"> </w:t>
      </w:r>
      <w:r>
        <w:rPr>
          <w:color w:val="231F20"/>
        </w:rPr>
        <w:t>нову</w:t>
      </w:r>
      <w:r>
        <w:rPr>
          <w:color w:val="231F20"/>
          <w:spacing w:val="71"/>
        </w:rPr>
        <w:t xml:space="preserve"> </w:t>
      </w:r>
      <w:r>
        <w:rPr>
          <w:color w:val="231F20"/>
        </w:rPr>
        <w:t>магістерську</w:t>
      </w:r>
      <w:r>
        <w:rPr>
          <w:color w:val="231F20"/>
          <w:spacing w:val="70"/>
        </w:rPr>
        <w:t xml:space="preserve"> </w:t>
      </w:r>
      <w:r>
        <w:rPr>
          <w:color w:val="231F20"/>
        </w:rPr>
        <w:t>сертифікатну</w:t>
      </w:r>
      <w:r>
        <w:rPr>
          <w:color w:val="231F20"/>
          <w:spacing w:val="71"/>
        </w:rPr>
        <w:t xml:space="preserve"> </w:t>
      </w:r>
      <w:r>
        <w:rPr>
          <w:color w:val="231F20"/>
        </w:rPr>
        <w:t>програму</w:t>
      </w:r>
      <w:r>
        <w:rPr>
          <w:color w:val="231F20"/>
          <w:spacing w:val="68"/>
        </w:rPr>
        <w:t xml:space="preserve"> </w:t>
      </w:r>
      <w:r>
        <w:rPr>
          <w:color w:val="231F20"/>
        </w:rPr>
        <w:t>«Теорія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і практика зв’язків із громадськістю (PR)» (8 залікових балів) 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тільки для студентів університету, але й для всіх охочих вільних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слухачів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із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вищою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освітою.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включено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цикл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курсів: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Стратегія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і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тактика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Урядові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PR;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бізнес-організацій;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ор-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ганізацій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третього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сектору;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політичних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кампаніях.</w:t>
      </w:r>
    </w:p>
    <w:p w:rsidR="006A09FF" w:rsidRDefault="006A09FF" w:rsidP="006A09FF">
      <w:pPr>
        <w:pStyle w:val="a3"/>
        <w:spacing w:line="256" w:lineRule="auto"/>
        <w:ind w:right="41"/>
      </w:pPr>
      <w:r>
        <w:rPr>
          <w:color w:val="231F20"/>
          <w:w w:val="105"/>
        </w:rPr>
        <w:t>Викладання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нормативних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фундаментальних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професійно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орієнтованих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дисциплін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із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PR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здійснюється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Києво-Могилянській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академії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урахуванням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міжнародних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вимог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змісту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фахової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осві-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ти,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з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дотриманням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сучасних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світових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стандартів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професійної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по-</w:t>
      </w:r>
    </w:p>
    <w:p w:rsidR="006A09FF" w:rsidRDefault="006A09FF" w:rsidP="006A09FF">
      <w:pPr>
        <w:pStyle w:val="a3"/>
        <w:spacing w:before="58" w:line="256" w:lineRule="auto"/>
        <w:ind w:right="127" w:firstLine="0"/>
      </w:pPr>
      <w:r>
        <w:br w:type="column"/>
      </w:r>
      <w:r>
        <w:rPr>
          <w:color w:val="231F20"/>
          <w:w w:val="105"/>
        </w:rPr>
        <w:lastRenderedPageBreak/>
        <w:t>ведінки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етики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сфері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схвалених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міжнародними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організація-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рілейшнз,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зокрема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IPRA.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Це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означає,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наші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програми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з PR-дисциплін є інтерфейсними з відповідними програмами 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рубіжних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університетів.</w:t>
      </w:r>
    </w:p>
    <w:p w:rsidR="006A09FF" w:rsidRDefault="006A09FF" w:rsidP="006A09FF">
      <w:pPr>
        <w:pStyle w:val="a3"/>
        <w:spacing w:before="257" w:line="256" w:lineRule="auto"/>
        <w:ind w:right="127"/>
      </w:pPr>
      <w:r>
        <w:rPr>
          <w:color w:val="231F20"/>
          <w:w w:val="105"/>
        </w:rPr>
        <w:t>Отже, ми акцентували увагу лише на деяких найбільш очевид-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них проблемах розвитку PR-освіти в Україні. Ці проблеми так 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інакше відображають той рівень розвитку, якого сьогодні досягла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>Україна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етапі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свого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просування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громадянського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суспільства.</w:t>
      </w:r>
      <w:r>
        <w:rPr>
          <w:color w:val="231F20"/>
          <w:spacing w:val="-52"/>
          <w:w w:val="105"/>
        </w:rPr>
        <w:t xml:space="preserve"> </w:t>
      </w:r>
      <w:r>
        <w:rPr>
          <w:color w:val="231F20"/>
          <w:w w:val="105"/>
        </w:rPr>
        <w:t>Але PR – сфера динамічна. Сьогодні це здебільшого ремісничий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мовний, текстовий рівень із переважанням журналістики і рекла-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який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доповнюється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створенням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подій,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точніше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практикою,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що</w:t>
      </w:r>
      <w:r>
        <w:rPr>
          <w:color w:val="231F20"/>
          <w:spacing w:val="-53"/>
          <w:w w:val="105"/>
        </w:rPr>
        <w:t xml:space="preserve"> </w:t>
      </w:r>
      <w:r>
        <w:rPr>
          <w:color w:val="231F20"/>
          <w:w w:val="105"/>
        </w:rPr>
        <w:t xml:space="preserve">відома загалу як </w:t>
      </w:r>
      <w:r>
        <w:rPr>
          <w:i/>
          <w:color w:val="231F20"/>
          <w:w w:val="105"/>
        </w:rPr>
        <w:t>event management</w:t>
      </w:r>
      <w:r>
        <w:rPr>
          <w:color w:val="231F20"/>
          <w:w w:val="105"/>
        </w:rPr>
        <w:t>. Завтра технології на рівні 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неджменту будуть набирати сили таким стратегічним капіталом, як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репутація, що має високу ринкову вартість. А невдовзі на зміну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прийде не просто «ефективний», а «відмінний», або «зразковий»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 (Excellent Public Relations) – тобто спрямований на розбудову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довгострокових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зв’язків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зі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стратегічною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громадськістю,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котрий нині всерйоз міркує передова PR-громадськість світу. Це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тим паче важливо, оскільки стратегічна ціль України – входження у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цивілізовану світову спільноту. Отже, і рівень нашого розуміння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</w:rPr>
        <w:t>стандартів PR-освіти теж має бути відповідним, таким, що синтезує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найкращі теоретичні та практичні напрацювання цивілізованого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інституту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паблик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рілейшнз.</w:t>
      </w:r>
    </w:p>
    <w:p w:rsidR="008C61F6" w:rsidRDefault="008C61F6">
      <w:bookmarkStart w:id="18" w:name="_GoBack"/>
      <w:bookmarkEnd w:id="18"/>
    </w:p>
    <w:sectPr w:rsidR="008C6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5B" w:rsidRDefault="00FE2D5B" w:rsidP="006A09FF">
      <w:r>
        <w:separator/>
      </w:r>
    </w:p>
  </w:endnote>
  <w:endnote w:type="continuationSeparator" w:id="0">
    <w:p w:rsidR="00FE2D5B" w:rsidRDefault="00FE2D5B" w:rsidP="006A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5B" w:rsidRDefault="00FE2D5B" w:rsidP="006A09FF">
      <w:r>
        <w:separator/>
      </w:r>
    </w:p>
  </w:footnote>
  <w:footnote w:type="continuationSeparator" w:id="0">
    <w:p w:rsidR="00FE2D5B" w:rsidRDefault="00FE2D5B" w:rsidP="006A0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6608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51" name="Прямая соединительная линия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51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7632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50" name="Прямая соединительная линия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50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DKYjGU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865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49" name="Прямая соединительная линия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49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Aie2xA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19680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46" name="Группа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47" name="Line 77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8" name="Line 78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46" o:spid="_x0000_s1026" style="position:absolute;margin-left:471.2pt;margin-top:50.7pt;width:307.85pt;height:1pt;z-index:-251596800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">
              <v:line id="Line 77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y2esQAAADcAAAADwAAAGRycy9kb3ducmV2LnhtbERP22rCQBB9F/yHZQTfmo1F2xJdpdRL&#10;xYK2Vt+H7JiEZmdjdhvj37uFgm9zONeZzFpTioZqV1hWMIhiEMSp1QVnCg7fy4cXEM4jaywtk4Ir&#10;OZhNu50JJtpe+Iuavc9ECGGXoILc+yqR0qU5GXSRrYgDd7K1QR9gnUld4yWEm1I+xvGTNFhwaMix&#10;orec0p/9r1Fwrubms9gMRx/ZarFb2PXxvdkeler32tcxCE+tv4v/3Wsd5g+f4e+ZcIG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LZ6xAAAANwAAAAPAAAAAAAAAAAA&#10;AAAAAKECAABkcnMvZG93bnJldi54bWxQSwUGAAAAAAQABAD5AAAAkgMAAAAA&#10;" strokecolor="#231f20" strokeweight="1pt">
                <v:stroke dashstyle="dot"/>
              </v:line>
              <v:line id="Line 78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iQdcQAAADcAAAADwAAAGRycy9kb3ducmV2LnhtbESPTWvCQBCG70L/wzIFL6KbqkiJrlIq&#10;9uPYtIjHITtNgtnZuLs16b/vHAreZpj345nNbnCtulKIjWcDD7MMFHHpbcOVga/Pw/QRVEzIFlvP&#10;ZOCXIuy2d6MN5tb3/EHXIlVKQjjmaKBOqcu1jmVNDuPMd8Ry+/bBYZI1VNoG7CXctXqeZSvtsGFp&#10;qLGj55rKc/HjpCRcssl+9fren+ZLX5xfFkffLowZ3w9Pa1CJhnQT/7vfrOAvhVaekQn0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2JB1xAAAANwAAAAPAAAAAAAAAAAA&#10;AAAAAKECAABkcnMvZG93bnJldi54bWxQSwUGAAAAAAQABAD5AAAAkg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0704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45" name="Поле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5" o:spid="_x0000_s1074" type="#_x0000_t202" style="position:absolute;margin-left:58.55pt;margin-top:35.75pt;width:311.85pt;height:15.6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1728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44" name="Поле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44" o:spid="_x0000_s1075" type="#_x0000_t202" style="position:absolute;margin-left:511.4pt;margin-top:36.6pt;width:224.5pt;height:11.1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gQ/BBs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3776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42" name="Прямая соединительная линия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42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ACaSbZ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4800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41" name="Прямая соединительная линия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41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582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40" name="Прямая соединительная линия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40" o:spid="_x0000_s1026" style="position:absolute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BnpTpn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26848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37" name="Группа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38" name="Line 86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9" name="Line 87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7" o:spid="_x0000_s1026" style="position:absolute;margin-left:471.2pt;margin-top:50.7pt;width:307.85pt;height:1pt;z-index:-251589632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">
              <v:line id="Line 86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VRdcYAAADcAAAADwAAAGRycy9kb3ducmV2LnhtbESPQU/CQBCF7yb8h82QcJMtIoYUFmIE&#10;hWCiiHCfdIe2sTtbumup/945mHibyXvz3jfzZecq1VITSs8GRsMEFHHmbcm5gePn8+0UVIjIFivP&#10;ZOCHAiwXvZs5ptZf+YPaQ8yVhHBI0UARY51qHbKCHIahr4lFO/vGYZS1ybVt8CrhrtJ3SfKgHZYs&#10;DQXW9FRQ9nX4dgYu9crty9395DV/Wb+v/fa0ad9Oxgz63eMMVKQu/pv/rrdW8MdCK8/IBHr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VUXXGAAAA3AAAAA8AAAAAAAAA&#10;AAAAAAAAoQIAAGRycy9kb3ducmV2LnhtbFBLBQYAAAAABAAEAPkAAACUAwAAAAA=&#10;" strokecolor="#231f20" strokeweight="1pt">
                <v:stroke dashstyle="dot"/>
              </v:line>
              <v:line id="Line 87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JGk8YAAADcAAAADwAAAGRycy9kb3ducmV2LnhtbESPQWvCQBCF74L/YRmhF6kbTZE2uoq0&#10;1NajUaTHITsmwexsurs18d93CwVvM7w373uzXPemEVdyvrasYDpJQBAXVtdcKjge3h+fQfiArLGx&#10;TApu5GG9Gg6WmGnb8Z6ueShFDGGfoYIqhDaT0hcVGfQT2xJH7WydwRBXV0rtsIvhppGzJJlLgzVH&#10;QoUtvVZUXPIfEyHuOxm/zT923dfsyeaXbXqyTarUw6jfLEAE6sPd/H/9qWP99AX+nokT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SRpPGAAAA3AAAAA8AAAAAAAAA&#10;AAAAAAAAoQIAAGRycy9kb3ducmV2LnhtbFBLBQYAAAAABAAEAPkAAACU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7872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36" name="Поле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6" o:spid="_x0000_s1076" type="#_x0000_t202" style="position:absolute;margin-left:58.55pt;margin-top:35.75pt;width:311.85pt;height:15.6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aIvgIAALU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Ba&#10;uRaIvgIAALU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28896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35" name="Поле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35" o:spid="_x0000_s1077" type="#_x0000_t202" style="position:absolute;margin-left:511.4pt;margin-top:36.6pt;width:224.5pt;height:11.1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0944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33" name="Прямая соединительная линия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33" o:spid="_x0000_s1026" style="position:absolute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CQ0DDf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1968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32" name="Прямая соединительная линия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32" o:spid="_x0000_s1026" style="position:absolute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CCNYZt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299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31" name="Прямая соединительная линия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31" o:spid="_x0000_s1026" style="position:absolute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34016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28" name="Группа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29" name="Line 95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0" name="Line 96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28" o:spid="_x0000_s1026" style="position:absolute;margin-left:471.2pt;margin-top:50.7pt;width:307.85pt;height:1pt;z-index:-251582464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">
              <v:line id="Line 95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iM8MAAADcAAAADwAAAGRycy9kb3ducmV2LnhtbERP22rCQBB9L/gPywh9q5tKKxpdRbxU&#10;UWi9vg/ZaRLMzsbsGtO/7wqFvs3hXGc0aUwhaqpcblnBaycCQZxYnXOq4HRcvvRBOI+ssbBMCn7I&#10;wWTcehphrO2d91QffCpCCLsYFWTel7GULsnIoOvYkjhw37Yy6AOsUqkrvIdwU8huFPWkwZxDQ4Yl&#10;zTJKLoebUXAt52aXb97et+nH4mth1+dV/XlW6rndTIcgPDX+X/znXuswvzuAxzPhAj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AYjPDAAAA3AAAAA8AAAAAAAAAAAAA&#10;AAAAoQIAAGRycy9kb3ducmV2LnhtbFBLBQYAAAAABAAEAPkAAACRAwAAAAA=&#10;" strokecolor="#231f20" strokeweight="1pt">
                <v:stroke dashstyle="dot"/>
              </v:line>
              <v:line id="Line 96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jvDsUAAADcAAAADwAAAGRycy9kb3ducmV2LnhtbESPTUvDQBCG74L/YRnBi7Qbm1JK7LaI&#10;orbHRhGPQ3ZMQrOzcXdt0n/fORR6m2Hej2dWm9F16kghtp4NPE4zUMSVty3XBr4+3yZLUDEhW+w8&#10;k4ETRdisb29WWFg/8J6OZaqVhHAs0ECTUl9oHauGHMap74nl9uuDwyRrqLUNOEi46/QsyxbaYcvS&#10;0GBPLw1Vh/LfSUn4yx5eFx+74Wc29+XhPf/2XW7M/d34/AQq0Ziu4ot7awU/F3x5RibQ6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6jvDsUAAADcAAAADwAAAAAAAAAA&#10;AAAAAAChAgAAZHJzL2Rvd25yZXYueG1sUEsFBgAAAAAEAAQA+QAAAJM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5040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27" name="Поле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7" o:spid="_x0000_s1078" type="#_x0000_t202" style="position:absolute;margin-left:58.55pt;margin-top:35.75pt;width:311.85pt;height:15.6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BS&#10;VTr2vgIAALU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6064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26" name="Поле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26" o:spid="_x0000_s1079" type="#_x0000_t202" style="position:absolute;margin-left:511.4pt;margin-top:36.6pt;width:224.5pt;height:11.1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7j/wQIAALU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7088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125" name="Поле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25" o:spid="_x0000_s1080" type="#_x0000_t202" style="position:absolute;margin-left:764.45pt;margin-top:35.75pt;width:16.1pt;height:15.6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8112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24" name="Прямая соединительная линия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24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DBoNmH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39136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23" name="Прямая соединительная линия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23" o:spid="_x0000_s1026" style="position:absolute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A9Fzss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0160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22" name="Прямая соединительная линия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22" o:spid="_x0000_s1026" style="position:absolute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Av8o2e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41184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19" name="Группа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20" name="Line 104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1" name="Line 105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9" o:spid="_x0000_s1026" style="position:absolute;margin-left:471.2pt;margin-top:50.7pt;width:307.85pt;height:1pt;z-index:-251575296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An&#10;uEMtuwIAAP4HAAAOAAAAAAAAAAAAAAAAAC4CAABkcnMvZTJvRG9jLnhtbFBLAQItABQABgAIAAAA&#10;IQDmtn9R4QAAAAwBAAAPAAAAAAAAAAAAAAAAABUFAABkcnMvZG93bnJldi54bWxQSwUGAAAAAAQA&#10;BADzAAAAIwYAAAAA&#10;">
              <v:line id="Line 104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LrsYAAADcAAAADwAAAGRycy9kb3ducmV2LnhtbESPT2vCQBDF74V+h2UK3uqmYotEV5FW&#10;W6ngf+9DdkxCs7Mxu43pt+8cCr3N8N6895vJrHOVaqkJpWcDT/0EFHHmbcm5gdNx+TgCFSKyxcoz&#10;GfihALPp/d0EU+tvvKf2EHMlIRxSNFDEWKdah6wgh6Hva2LRLr5xGGVtcm0bvEm4q/QgSV60w5Kl&#10;ocCaXgvKvg7fzsC1fnO78nP4vM7fF9uFX50/2s3ZmN5DNx+DitTFf/Pf9coK/kDw5RmZQE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6y67GAAAA3AAAAA8AAAAAAAAA&#10;AAAAAAAAoQIAAGRycy9kb3ducmV2LnhtbFBLBQYAAAAABAAEAPkAAACUAwAAAAA=&#10;" strokecolor="#231f20" strokeweight="1pt">
                <v:stroke dashstyle="dot"/>
              </v:line>
              <v:line id="Line 105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3cSMUAAADcAAAADwAAAGRycy9kb3ducmV2LnhtbESPQWvCQBCF74L/YRmhF2k2xiIldRWx&#10;tNZjo4jHITtNgtnZdHdr4r/vCoXeZnhv3vdmuR5MK67kfGNZwSxJQRCXVjdcKTge3h6fQfiArLG1&#10;TApu5GG9Go+WmGvb8yddi1CJGMI+RwV1CF0upS9rMugT2xFH7cs6gyGurpLaYR/DTSuzNF1Igw1H&#10;Qo0dbWsqL8WPiRD3nU5fF7t9f86ebHF5n59sO1fqYTJsXkAEGsK/+e/6Q8f62Qzuz8QJ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3cSMUAAADcAAAADwAAAAAAAAAA&#10;AAAAAAChAgAAZHJzL2Rvd25yZXYueG1sUEsFBgAAAAAEAAQA+QAAAJM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2208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18" name="Поле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8" o:spid="_x0000_s1081" type="#_x0000_t202" style="position:absolute;margin-left:58.55pt;margin-top:35.75pt;width:311.85pt;height:15.6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+rgvgIAALU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Bf&#10;5+rgvgIAALU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3232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17" o:spid="_x0000_s1082" type="#_x0000_t202" style="position:absolute;margin-left:511.4pt;margin-top:36.6pt;width:224.5pt;height:11.1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yQifFc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4256" behindDoc="1" locked="0" layoutInCell="1" allowOverlap="1">
              <wp:simplePos x="0" y="0"/>
              <wp:positionH relativeFrom="page">
                <wp:posOffset>9718675</wp:posOffset>
              </wp:positionH>
              <wp:positionV relativeFrom="page">
                <wp:posOffset>454025</wp:posOffset>
              </wp:positionV>
              <wp:extent cx="184150" cy="198755"/>
              <wp:effectExtent l="3175" t="0" r="3175" b="4445"/>
              <wp:wrapNone/>
              <wp:docPr id="116" name="Поле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15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16" o:spid="_x0000_s1083" type="#_x0000_t202" style="position:absolute;margin-left:765.25pt;margin-top:35.75pt;width:14.5pt;height:15.65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5280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15" name="Прямая соединительная линия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15" o:spid="_x0000_s1026" style="position:absolute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BlCwL7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6304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14" name="Прямая соединительная линия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14" o:spid="_x0000_s1026" style="position:absolute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B37rRJ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7328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13" name="Прямая соединительная линия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13" o:spid="_x0000_s1026" style="position:absolute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CLWVbi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48352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10" name="Группа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11" name="Line 113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114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0" o:spid="_x0000_s1026" style="position:absolute;margin-left:471.2pt;margin-top:50.7pt;width:307.85pt;height:1pt;z-index:-251568128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">
              <v:line id="Line 113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qkiMMAAADcAAAADwAAAGRycy9kb3ducmV2LnhtbERP22rCQBB9L/gPywi+1U2KFkldRaxW&#10;sdCLl/chOybB7GzMbmP8e1co+DaHc53xtDWlaKh2hWUFcT8CQZxaXXCmYL9bPo9AOI+ssbRMCq7k&#10;YDrpPI0x0fbCv9RsfSZCCLsEFeTeV4mULs3JoOvbijhwR1sb9AHWmdQ1XkK4KeVLFL1KgwWHhhwr&#10;mueUnrZ/RsG5ejc/xWYw/Mw+Ft8Luz6smq+DUr1uO3sD4an1D/G/e63D/DiG+zPhAjm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pIjDAAAA3AAAAA8AAAAAAAAAAAAA&#10;AAAAoQIAAGRycy9kb3ducmV2LnhtbFBLBQYAAAAABAAEAPkAAACRAwAAAAA=&#10;" strokecolor="#231f20" strokeweight="1pt">
                <v:stroke dashstyle="dot"/>
              </v:line>
              <v:line id="Line 114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OIgsUAAADcAAAADwAAAGRycy9kb3ducmV2LnhtbESPQWvCQBCF74L/YRmhF2k2xiIldRWx&#10;tNZjo4jHITtNgtnZdHdr4r/vCoXeZnhv3vdmuR5MK67kfGNZwSxJQRCXVjdcKTge3h6fQfiArLG1&#10;TApu5GG9Go+WmGvb8yddi1CJGMI+RwV1CF0upS9rMugT2xFH7cs6gyGurpLaYR/DTSuzNF1Igw1H&#10;Qo0dbWsqL8WPiRD3nU5fF7t9f86ebHF5n59sO1fqYTJsXkAEGsK/+e/6Q8f6swzuz8QJ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OIgsUAAADcAAAADwAAAAAAAAAA&#10;AAAAAAChAgAAZHJzL2Rvd25yZXYueG1sUEsFBgAAAAAEAAQA+QAAAJM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9376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09" name="Поле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9" o:spid="_x0000_s1084" type="#_x0000_t202" style="position:absolute;margin-left:58.55pt;margin-top:35.75pt;width:311.85pt;height:15.65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BU&#10;TyctvgIAALU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0400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08" name="Поле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08" o:spid="_x0000_s1085" type="#_x0000_t202" style="position:absolute;margin-left:511.4pt;margin-top:36.6pt;width:224.5pt;height:11.1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DKWlJM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1424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107" name="Поле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07" o:spid="_x0000_s1086" type="#_x0000_t202" style="position:absolute;margin-left:764.45pt;margin-top:35.75pt;width:16.1pt;height:15.65pt;z-index:-2515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zqevwIAALQ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2448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06" name="Прямая соединительная линия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06" o:spid="_x0000_s1026" style="position:absolute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C/5aME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3472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05" name="Прямая соединительная линия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05" o:spid="_x0000_s1026" style="position:absolute;z-index:-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DIzAkI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449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04" name="Прямая соединительная линия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04" o:spid="_x0000_s1026" style="position:absolute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DaKb+6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55520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02" name="Line 122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123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471.2pt;margin-top:50.7pt;width:307.85pt;height:1pt;z-index:-251560960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">
              <v:line id="Line 122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GsIsIAAADcAAAADwAAAGRycy9kb3ducmV2LnhtbERP22rCQBB9L/gPywi+1Y1iRaKrSKtV&#10;Wqj39yE7JsHsbMxuY/r3bkHwbQ7nOpNZYwpRU+Vyywp63QgEcWJ1zqmC42H5OgLhPLLGwjIp+CMH&#10;s2nrZYKxtjfeUb33qQgh7GJUkHlfxlK6JCODrmtL4sCdbWXQB1ilUld4C+GmkP0oGkqDOYeGDEt6&#10;zyi57H+Ngmv5Ybb51+DtO/1cbBZ2fVrVPyelOu1mPgbhqfFP8cO91mF+1If/Z8IFcn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GsIsIAAADcAAAADwAAAAAAAAAAAAAA&#10;AAChAgAAZHJzL2Rvd25yZXYueG1sUEsFBgAAAAAEAAQA+QAAAJADAAAAAA==&#10;" strokecolor="#231f20" strokeweight="1pt">
                <v:stroke dashstyle="dot"/>
              </v:line>
              <v:line id="Line 123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a7xMUAAADcAAAADwAAAGRycy9kb3ducmV2LnhtbESPQWsCMRCF7wX/Q5hCL0UT3SJlNYpY&#10;2tqjaxGPw2a6u7iZbJPU3f57Uyh4m+G9ed+b5XqwrbiQD41jDdOJAkFcOtNwpeHz8Dp+BhEissHW&#10;MWn4pQDr1ehuiblxPe/pUsRKpBAOOWqoY+xyKUNZk8UwcR1x0r6ctxjT6itpPPYp3LZyptRcWmw4&#10;EWrsaFtTeS5+bIL4b/X4Mn//6E+zJ1ec37KjazOtH+6HzQJEpCHezP/XO5Pqqwz+nkkT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a7xMUAAADcAAAADwAAAAAAAAAA&#10;AAAAAAChAgAAZHJzL2Rvd25yZXYueG1sUEsFBgAAAAAEAAQA+QAAAJM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6544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00" name="Поле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0" o:spid="_x0000_s1087" type="#_x0000_t202" style="position:absolute;margin-left:58.55pt;margin-top:35.75pt;width:311.85pt;height:15.6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geWvgIAALU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CE&#10;+geWvgIAALU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9616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7" o:spid="_x0000_s1026" style="position:absolute;z-index:-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DFohu5VQIAAG4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0640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96" name="Прямая соединительная линия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6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CMy6LUVQIAAG4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166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95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5" o:spid="_x0000_s1026" style="position:absolute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BXcGliVQIAAG4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62688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92" name="Группа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93" name="Line 131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4" name="Line 132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92" o:spid="_x0000_s1026" style="position:absolute;margin-left:471.2pt;margin-top:50.7pt;width:307.85pt;height:1pt;z-index:-251553792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D7&#10;htH6uwIAAPoHAAAOAAAAAAAAAAAAAAAAAC4CAABkcnMvZTJvRG9jLnhtbFBLAQItABQABgAIAAAA&#10;IQDmtn9R4QAAAAwBAAAPAAAAAAAAAAAAAAAAABUFAABkcnMvZG93bnJldi54bWxQSwUGAAAAAAQA&#10;BADzAAAAIwYAAAAA&#10;">
              <v:line id="Line 131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Ca6MYAAADbAAAADwAAAGRycy9kb3ducmV2LnhtbESPW2vCQBSE34X+h+UIfdONrZU2dZXS&#10;ekOhWi/vh+xpEpo9G7NrjP/eFQo+DjPzDTMcN6YQNVUut6yg141AECdW55wq2O+mnVcQziNrLCyT&#10;ggs5GI8eWkOMtT3zD9Vbn4oAYRejgsz7MpbSJRkZdF1bEgfv11YGfZBVKnWF5wA3hXyKooE0mHNY&#10;yLCkz4ySv+3JKDiWX2aTL/svq3Q2WU/s4jCvvw9KPbabj3cQnhp/D/+3F1rB2zPcvoQfIE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wmujGAAAA2wAAAA8AAAAAAAAA&#10;AAAAAAAAoQIAAGRycy9kb3ducmV2LnhtbFBLBQYAAAAABAAEAPkAAACUAwAAAAA=&#10;" strokecolor="#231f20" strokeweight="1pt">
                <v:stroke dashstyle="dot"/>
              </v:line>
              <v:line id="Line 132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HXKcMAAADbAAAADwAAAGRycy9kb3ducmV2LnhtbESPX2vCMBTF3wf7DuEKexmaTkW0GmUo&#10;6nxcFfHx0lzbYnPTJZmt334ZDPZ4OH9+nMWqM7W4k/OVZQVvgwQEcW51xYWC03Hbn4LwAVljbZkU&#10;PMjDavn8tMBU25Y/6Z6FQsQR9ikqKENoUil9XpJBP7ANcfSu1hkMUbpCaodtHDe1HCbJRBqsOBJK&#10;bGhdUn7Lvk2EuK/kdTPZH9rLcGyz2250tvVIqZde9z4HEagL/+G/9odWMBvD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R1ynDAAAA2wAAAA8AAAAAAAAAAAAA&#10;AAAAoQIAAGRycy9kb3ducmV2LnhtbFBLBQYAAAAABAAEAPkAAACR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3712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1" o:spid="_x0000_s1088" type="#_x0000_t202" style="position:absolute;margin-left:58.55pt;margin-top:35.75pt;width:311.85pt;height:15.65pt;z-index:-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CjvgIAALM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Ad&#10;AiCj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4736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90" o:spid="_x0000_s1089" type="#_x0000_t202" style="position:absolute;margin-left:511.4pt;margin-top:36.6pt;width:224.5pt;height:11.1pt;z-index:-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EWwQIAALM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5760" behindDoc="1" locked="0" layoutInCell="1" allowOverlap="1">
              <wp:simplePos x="0" y="0"/>
              <wp:positionH relativeFrom="page">
                <wp:posOffset>9718675</wp:posOffset>
              </wp:positionH>
              <wp:positionV relativeFrom="page">
                <wp:posOffset>454025</wp:posOffset>
              </wp:positionV>
              <wp:extent cx="184785" cy="198755"/>
              <wp:effectExtent l="3175" t="0" r="2540" b="4445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9" o:spid="_x0000_s1090" type="#_x0000_t202" style="position:absolute;margin-left:765.25pt;margin-top:35.75pt;width:14.55pt;height:15.65pt;z-index:-25155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bfvgIAALI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6784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8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DsvAC2VQIAAG4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7808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7" o:spid="_x0000_s1026" style="position:absolute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CY4na2VQIAAG4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6883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86" name="Прямая соединительная линия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6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DRi8/bVQIAAG4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69856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83" name="Группа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84" name="Line 140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5" name="Line 141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83" o:spid="_x0000_s1026" style="position:absolute;margin-left:471.2pt;margin-top:50.7pt;width:307.85pt;height:1pt;z-index:-251546624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">
              <v:line id="Line 140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CUQcQAAADbAAAADwAAAGRycy9kb3ducmV2LnhtbESP3WrCQBSE74W+w3IK3ummoiKpq5T6&#10;i4Jtrd4fssckNHs2ZtcY394VhF4OM/MNM542phA1VS63rOCtG4EgTqzOOVVw+F10RiCcR9ZYWCYF&#10;N3Iwnby0xhhre+Ufqvc+FQHCLkYFmfdlLKVLMjLourYkDt7JVgZ9kFUqdYXXADeF7EXRUBrMOSxk&#10;WNJnRsnf/mIUnMuZ+c43/cE2Xc6/5nZ9XNW7o1Lt1+bjHYSnxv+Hn+21VjDqw+NL+AFyc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AJRBxAAAANsAAAAPAAAAAAAAAAAA&#10;AAAAAKECAABkcnMvZG93bnJldi54bWxQSwUGAAAAAAQABAD5AAAAkgMAAAAA&#10;" strokecolor="#231f20" strokeweight="1pt">
                <v:stroke dashstyle="dot"/>
              </v:line>
              <v:line id="Line 141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Tkb8MAAADbAAAADwAAAGRycy9kb3ducmV2LnhtbESPX2vCMBTF3wd+h3AFX4am0ynSGUUU&#10;dT5ax9jjpbm2xeamS6Kt334ZDPZ4OH9+nMWqM7W4k/OVZQUvowQEcW51xYWCj/NuOAfhA7LG2jIp&#10;eJCH1bL3tMBU25ZPdM9CIeII+xQVlCE0qZQ+L8mgH9mGOHoX6wyGKF0htcM2jptajpNkJg1WHAkl&#10;NrQpKb9mNxMh7jt53s4Ox/Zr/Gqz637yaeuJUoN+t34DEagL/+G/9rtWMJ/C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E5G/DAAAA2wAAAA8AAAAAAAAAAAAA&#10;AAAAoQIAAGRycy9kb3ducmV2LnhtbFBLBQYAAAAABAAEAPkAAACR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0880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2" o:spid="_x0000_s1091" type="#_x0000_t202" style="position:absolute;margin-left:58.55pt;margin-top:35.75pt;width:311.85pt;height:15.65pt;z-index:-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ONvgIAALM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Ab&#10;7vON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1904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92" type="#_x0000_t202" style="position:absolute;margin-left:511.4pt;margin-top:36.6pt;width:224.5pt;height:11.1pt;z-index:-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qb3MpsACAACz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3952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79" name="Прямая соединительная линия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9" o:spid="_x0000_s1026" style="position:absolute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DeFtGMVQIAAG4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4976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78" name="Прямая соединительная линия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8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CXf2jhVQIAAG4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6000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DjIR7hVQIAAG4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77024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74" name="Группа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75" name="Line 149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50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74" o:spid="_x0000_s1026" style="position:absolute;margin-left:471.2pt;margin-top:50.7pt;width:307.85pt;height:1pt;z-index:-251539456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">
              <v:line id="Line 149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lB/cUAAADbAAAADwAAAGRycy9kb3ducmV2LnhtbESPQWvCQBSE74L/YXmCN91YtC3RVUrV&#10;Kha0tXp/ZJ9JaPZtzK4x/vtuQfA4zMw3zGTWmELUVLncsoJBPwJBnFidc6rg8LPsvYJwHlljYZkU&#10;3MjBbNpuTTDW9srfVO99KgKEXYwKMu/LWEqXZGTQ9W1JHLyTrQz6IKtU6gqvAW4K+RRFz9JgzmEh&#10;w5LeM0p+9xej4FzOzVe+GY4+04/FbmHXx1W9PSrV7TRvYxCeGv8I39trreBlBP9fwg+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lB/cUAAADbAAAADwAAAAAAAAAA&#10;AAAAAAChAgAAZHJzL2Rvd25yZXYueG1sUEsFBgAAAAAEAAQA+QAAAJMDAAAAAA==&#10;" strokecolor="#231f20" strokeweight="1pt">
                <v:stroke dashstyle="dot"/>
              </v:line>
              <v:line id="Line 150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MKP8QAAADbAAAADwAAAGRycy9kb3ducmV2LnhtbESPS2vCQBSF9wX/w3CFbkqd+CAt0VGk&#10;pVaXxlK6vGSuSTBzJ52ZmvjvO4Lg8nAeH2ex6k0jzuR8bVnBeJSAIC6srrlU8HX4eH4F4QOyxsYy&#10;KbiQh9Vy8LDATNuO93TOQyniCPsMFVQhtJmUvqjIoB/Zljh6R+sMhihdKbXDLo6bRk6SJJUGa46E&#10;Clt6q6g45X8mQtxv8vSefu66n8nM5qfN9Ns2U6Ueh/16DiJQH+7hW3urFbykcP0Sf4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Qwo/xAAAANsAAAAPAAAAAAAAAAAA&#10;AAAAAKECAABkcnMvZG93bnJldi54bWxQSwUGAAAAAAQABAD5AAAAkg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78048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73" name="Поле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3" o:spid="_x0000_s1093" type="#_x0000_t202" style="position:absolute;margin-left:58.55pt;margin-top:35.75pt;width:311.85pt;height:15.65pt;z-index:-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C8&#10;CZma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0096" behindDoc="1" locked="0" layoutInCell="1" allowOverlap="1">
              <wp:simplePos x="0" y="0"/>
              <wp:positionH relativeFrom="page">
                <wp:posOffset>9717405</wp:posOffset>
              </wp:positionH>
              <wp:positionV relativeFrom="page">
                <wp:posOffset>454025</wp:posOffset>
              </wp:positionV>
              <wp:extent cx="186690" cy="198755"/>
              <wp:effectExtent l="1905" t="0" r="1905" b="4445"/>
              <wp:wrapNone/>
              <wp:docPr id="71" name="Поле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1" o:spid="_x0000_s1094" type="#_x0000_t202" style="position:absolute;margin-left:765.15pt;margin-top:35.75pt;width:14.7pt;height:15.65pt;z-index:-25153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1120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-25153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BdOUE6VQIAAG4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2144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-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CDVryDVQIAAG4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3168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DKPwXuVQIAAG4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84192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65" name="Группа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66" name="Line 158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59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5" o:spid="_x0000_s1026" style="position:absolute;margin-left:471.2pt;margin-top:50.7pt;width:307.85pt;height:1pt;z-index:-251532288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">
              <v:line id="Line 158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JJV8UAAADbAAAADwAAAGRycy9kb3ducmV2LnhtbESPW2vCQBSE3wX/w3KEvulG0SCpq0ir&#10;VVroxcv7IXtMgtmzMbuN8d93hYKPw8x8w8wWrSlFQ7UrLCsYDiIQxKnVBWcKDvt1fwrCeWSNpWVS&#10;cCMHi3m3M8NE2yv/ULPzmQgQdgkqyL2vEildmpNBN7AVcfBOtjbog6wzqWu8Brgp5SiKYmmw4LCQ&#10;Y0UvOaXn3a9RcKlezXfxPp58ZG+rr5XdHjfN51Gpp167fAbhqfWP8H97qxXEMdy/h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JJV8UAAADbAAAADwAAAAAAAAAA&#10;AAAAAAChAgAAZHJzL2Rvd25yZXYueG1sUEsFBgAAAAAEAAQA+QAAAJMDAAAAAA==&#10;" strokecolor="#231f20" strokeweight="1pt">
                <v:stroke dashstyle="dot"/>
              </v:line>
              <v:line id="Line 159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Y5ecQAAADbAAAADwAAAGRycy9kb3ducmV2LnhtbESPS2vCQBSF9wX/w3CFbkqd+CAt0VGk&#10;pVaXxlK6vGSuSTBzJ52ZmvjvO4Lg8nAeH2ex6k0jzuR8bVnBeJSAIC6srrlU8HX4eH4F4QOyxsYy&#10;KbiQh9Vy8LDATNuO93TOQyniCPsMFVQhtJmUvqjIoB/Zljh6R+sMhihdKbXDLo6bRk6SJJUGa46E&#10;Clt6q6g45X8mQtxv8vSefu66n8nM5qfN9Ns2U6Ueh/16DiJQH+7hW3urFaQvcP0Sf4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1jl5xAAAANsAAAAPAAAAAAAAAAAA&#10;AAAAAKECAABkcnMvZG93bnJldi54bWxQSwUGAAAAAAQABAD5AAAAkg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5216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95" type="#_x0000_t202" style="position:absolute;margin-left:58.55pt;margin-top:35.75pt;width:311.85pt;height:15.65pt;z-index:-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NKvgIAALM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DI&#10;RdNK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7264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62" name="Поле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62" o:spid="_x0000_s1096" type="#_x0000_t202" style="position:absolute;margin-left:764.45pt;margin-top:35.75pt;width:16.1pt;height:15.65pt;z-index:-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AwvgIAALI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223" name="Прямая соединительная линия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2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222" name="Прямая соединительная линия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2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DYiUG8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221" name="Прямая соединительная линия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2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218" name="Группа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219" name="Line 5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0" name="Line 6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18" o:spid="_x0000_s1026" style="position:absolute;margin-left:471.2pt;margin-top:50.7pt;width:307.85pt;height:1pt;z-index:-251654144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">
              <v:line id="Line 5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J8sYAAADcAAAADwAAAGRycy9kb3ducmV2LnhtbESPW2vCQBSE3wv9D8sp9E03ShVNXUW8&#10;VGnBW+v7IXuaBLNnY3aN6b93BaGPw8x8w4wmjSlETZXLLSvotCMQxInVOacKfr6XrQEI55E1FpZJ&#10;wR85mIyfn0YYa3vlPdUHn4oAYRejgsz7MpbSJRkZdG1bEgfv11YGfZBVKnWF1wA3hexGUV8azDks&#10;ZFjSLKPkdLgYBedybnb551vvK/1YbBd2fVzVm6NSry/N9B2Ep8b/hx/ttVbQ7QzhfiYcAT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JyfLGAAAA3AAAAA8AAAAAAAAA&#10;AAAAAAAAoQIAAGRycy9kb3ducmV2LnhtbFBLBQYAAAAABAAEAPkAAACUAwAAAAA=&#10;" strokecolor="#231f20" strokeweight="1pt">
                <v:stroke dashstyle="dot"/>
              </v:line>
              <v:line id="Line 6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QYr8IAAADcAAAADwAAAGRycy9kb3ducmV2LnhtbERPTUvDQBC9F/wPywheSrsxlVJit0UU&#10;23o0ingcsmMSmp2Nu2uT/vvOoeDx8b7X29F16kQhtp4N3M8zUMSVty3XBj4/XmcrUDEhW+w8k4Ez&#10;RdhubiZrLKwf+J1OZaqVhHAs0ECTUl9oHauGHMa574mF+/HBYRIYam0DDhLuOp1n2VI7bFkaGuzp&#10;uaHqWP45KQm/2fRluX8bvvMHXx53iy/fLYy5ux2fHkElGtO/+Oo+WAN5LvPljBwBvb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VQYr8IAAADcAAAADwAAAAAAAAAAAAAA&#10;AAChAgAAZHJzL2Rvd25yZXYueG1sUEsFBgAAAAAEAAQA+QAAAJA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217" name="Поле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7" o:spid="_x0000_s1056" type="#_x0000_t202" style="position:absolute;margin-left:58.55pt;margin-top:35.75pt;width:311.85pt;height:15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oduwIAAK0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8288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-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89312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-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033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BklguSVQIAAG4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91360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56" name="Группа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57" name="Line 167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168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6" o:spid="_x0000_s1026" style="position:absolute;margin-left:471.2pt;margin-top:50.7pt;width:307.85pt;height:1pt;z-index:-251525120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">
              <v:line id="Line 167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ImccUAAADbAAAADwAAAGRycy9kb3ducmV2LnhtbESPQWvCQBSE74L/YXmCN91YtC3RVUrV&#10;Kha0tXp/ZJ9JaPZtzK4x/vtuQfA4zMw3zGTWmELUVLncsoJBPwJBnFidc6rg8LPsvYJwHlljYZkU&#10;3MjBbNpuTTDW9srfVO99KgKEXYwKMu/LWEqXZGTQ9W1JHLyTrQz6IKtU6gqvAW4K+RRFz9JgzmEh&#10;w5LeM0p+9xej4FzOzVe+GY4+04/FbmHXx1W9PSrV7TRvYxCeGv8I39trrWD0Av9fwg+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ImccUAAADbAAAADwAAAAAAAAAA&#10;AAAAAAChAgAAZHJzL2Rvd25yZXYueG1sUEsFBgAAAAAEAAQA+QAAAJMDAAAAAA==&#10;" strokecolor="#231f20" strokeweight="1pt">
                <v:stroke dashstyle="dot"/>
              </v:line>
              <v:line id="Line 168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VntsIAAADbAAAADwAAAGRycy9kb3ducmV2LnhtbERPTU/CQBC9m/gfNmPCxcBWUEIqCzES&#10;VI4WQjhOumPb0J2tuwut/945mHh8ed/L9eBadaUQG88GHiYZKOLS24YrA4f9drwAFROyxdYzGfih&#10;COvV7c0Sc+t7/qRrkSolIRxzNFCn1OVax7Imh3HiO2LhvnxwmASGStuAvYS7Vk+zbK4dNiwNNXb0&#10;WlN5Li5OSsJ3dr+Zv+/60/TRF+e32dG3M2NGd8PLM6hEQ/oX/7k/rIEnGStf5Afo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VntsIAAADbAAAADwAAAAAAAAAAAAAA&#10;AAChAgAAZHJzL2Rvd25yZXYueG1sUEsFBgAAAAAEAAQA+QAAAJA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2384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97" type="#_x0000_t202" style="position:absolute;margin-left:58.55pt;margin-top:35.75pt;width:311.85pt;height:15.65pt;z-index:-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D2&#10;sjli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3408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98" type="#_x0000_t202" style="position:absolute;margin-left:511.4pt;margin-top:36.6pt;width:224.5pt;height:11.1pt;z-index:-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iQf9fMACAACz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5456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-25152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6480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750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98528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47" name="Группа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48" name="Line 176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177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47" o:spid="_x0000_s1026" style="position:absolute;margin-left:471.2pt;margin-top:50.7pt;width:307.85pt;height:1pt;z-index:-251517952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">
              <v:line id="Line 176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Qk3sIAAADbAAAADwAAAGRycy9kb3ducmV2LnhtbERPTWvCQBC9C/6HZYTemo1Fi0Q3Imqr&#10;VLDVNvchOybB7Gya3cb033cPBY+P971Y9qYWHbWusqxgHMUgiHOrKy4UfH2+PM5AOI+ssbZMCn7J&#10;wTIdDhaYaHvjE3VnX4gQwi5BBaX3TSKly0sy6CLbEAfuYluDPsC2kLrFWwg3tXyK42dpsOLQUGJD&#10;65Ly6/nHKPhuNuajeptMD8Xr9n1r99muO2ZKPYz61RyEp97fxf/uvVYwCWPDl/ADZ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Qk3sIAAADbAAAADwAAAAAAAAAAAAAA&#10;AAChAgAAZHJzL2Rvd25yZXYueG1sUEsFBgAAAAAEAAQA+QAAAJADAAAAAA==&#10;" strokecolor="#231f20" strokeweight="1pt">
                <v:stroke dashstyle="dot"/>
              </v:line>
              <v:line id="Line 177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U8MMAAADbAAAADwAAAGRycy9kb3ducmV2LnhtbESPX2vCMBTF3wf7DuEKexmaTkW0GmUo&#10;6nxcFfHx0lzbYnPTJZmt334ZDPZ4OH9+nMWqM7W4k/OVZQVvgwQEcW51xYWC03Hbn4LwAVljbZkU&#10;PMjDavn8tMBU25Y/6Z6FQsQR9ikqKENoUil9XpJBP7ANcfSu1hkMUbpCaodtHDe1HCbJRBqsOBJK&#10;bGhdUn7Lvk2EuK/kdTPZH9rLcGyz2250tvVIqZde9z4HEagL/+G/9odWMJ7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wVPDDAAAA2wAAAA8AAAAAAAAAAAAA&#10;AAAAoQIAAGRycy9kb3ducmV2LnhtbFBLBQYAAAAABAAEAPkAAACR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99552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46" name="Поле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6" o:spid="_x0000_s1099" type="#_x0000_t202" style="position:absolute;margin-left:58.55pt;margin-top:35.75pt;width:311.85pt;height:15.65pt;z-index:-25151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qUvgIAALM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DO&#10;YJqU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0576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45" name="Поле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45" o:spid="_x0000_s1100" type="#_x0000_t202" style="position:absolute;margin-left:511.4pt;margin-top:36.6pt;width:224.5pt;height:11.1pt;z-index:-25151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8f9/MsACAACz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1600" behindDoc="1" locked="0" layoutInCell="1" allowOverlap="1">
              <wp:simplePos x="0" y="0"/>
              <wp:positionH relativeFrom="page">
                <wp:posOffset>9715500</wp:posOffset>
              </wp:positionH>
              <wp:positionV relativeFrom="page">
                <wp:posOffset>454025</wp:posOffset>
              </wp:positionV>
              <wp:extent cx="191135" cy="198755"/>
              <wp:effectExtent l="0" t="0" r="0" b="4445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44" o:spid="_x0000_s1101" type="#_x0000_t202" style="position:absolute;margin-left:765pt;margin-top:35.75pt;width:15.05pt;height:15.65pt;z-index:-25151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WWvQIAALI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2624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43" name="Прямая соединительная линия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3" o:spid="_x0000_s1026" style="position:absolute;z-index:-25151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BhQj2dVQIAAG4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3648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42" name="Прямая соединительная линия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2" o:spid="_x0000_s1026" style="position:absolute;z-index:-25151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AoK4TwVQIAAG4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467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41" name="Прямая соединительная линия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1" o:spid="_x0000_s1026" style="position:absolute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805696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38" name="Группа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39" name="Line 185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0" name="Line 186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8" o:spid="_x0000_s1026" style="position:absolute;margin-left:471.2pt;margin-top:50.7pt;width:307.85pt;height:1pt;z-index:-251510784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Cs&#10;+8CPuwIAAPoHAAAOAAAAAAAAAAAAAAAAAC4CAABkcnMvZTJvRG9jLnhtbFBLAQItABQABgAIAAAA&#10;IQDmtn9R4QAAAAwBAAAPAAAAAAAAAAAAAAAAABUFAABkcnMvZG93bnJldi54bWxQSwUGAAAAAAQA&#10;BADzAAAAIwYAAAAA&#10;">
              <v:line id="Line 185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7yOMYAAADbAAAADwAAAGRycy9kb3ducmV2LnhtbESPW2vCQBSE34X+h+UIfdONrZU2dZXS&#10;ekOhWi/vh+xpEpo9G7NrjP/eFQo+DjPzDTMcN6YQNVUut6yg141AECdW55wq2O+mnVcQziNrLCyT&#10;ggs5GI8eWkOMtT3zD9Vbn4oAYRejgsz7MpbSJRkZdF1bEgfv11YGfZBVKnWF5wA3hXyKooE0mHNY&#10;yLCkz4ySv+3JKDiWX2aTL/svq3Q2WU/s4jCvvw9KPbabj3cQnhp/D/+3F1rB8xvcvoQfIE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+8jjGAAAA2wAAAA8AAAAAAAAA&#10;AAAAAAAAoQIAAGRycy9kb3ducmV2LnhtbFBLBQYAAAAABAAEAPkAAACUAwAAAAA=&#10;" strokecolor="#231f20" strokeweight="1pt">
                <v:stroke dashstyle="dot"/>
              </v:line>
              <v:line id="Line 186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r9bcEAAADbAAAADwAAAGRycy9kb3ducmV2LnhtbERPS2vCQBC+C/0PyxS8iG6qIiW6SqnY&#10;x7FpEY9DdpoEs7Nxd2vSf985FDx+fO/NbnCtulKIjWcDD7MMFHHpbcOVga/Pw/QRVEzIFlvPZOCX&#10;Iuy2d6MN5tb3/EHXIlVKQjjmaKBOqcu1jmVNDuPMd8TCffvgMAkMlbYBewl3rZ5n2Uo7bFgaauzo&#10;uabyXPw4KQmXbLJfvb73p/nSF+eXxdG3C2PG98PTGlSiId3E/+43a2Ap6+WL/AC9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v1twQAAANsAAAAPAAAAAAAAAAAAAAAA&#10;AKECAABkcnMvZG93bnJldi54bWxQSwUGAAAAAAQABAD5AAAAjw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6720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7" o:spid="_x0000_s1102" type="#_x0000_t202" style="position:absolute;margin-left:58.55pt;margin-top:35.75pt;width:311.85pt;height:15.65pt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7bRvgIAALM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Af&#10;R7bRvgIAALM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7744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36" name="Поле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36" o:spid="_x0000_s1103" type="#_x0000_t202" style="position:absolute;margin-left:511.4pt;margin-top:36.6pt;width:224.5pt;height:11.1pt;z-index:-25150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808768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35" name="Поле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35" o:spid="_x0000_s1104" type="#_x0000_t202" style="position:absolute;margin-left:764.45pt;margin-top:35.75pt;width:16.1pt;height:15.65pt;z-index:-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214" name="Прямая соединительная линия 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14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CAlXhr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213" name="Прямая соединительная линия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13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212" name="Прямая соединительная линия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12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Buxyxy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209" name="Группа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210" name="Line 14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" name="Line 15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09" o:spid="_x0000_s1026" style="position:absolute;margin-left:471.2pt;margin-top:50.7pt;width:307.85pt;height:1pt;z-index:-251646976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AE&#10;/k02uwIAAPwHAAAOAAAAAAAAAAAAAAAAAC4CAABkcnMvZTJvRG9jLnhtbFBLAQItABQABgAIAAAA&#10;IQDmtn9R4QAAAAwBAAAPAAAAAAAAAAAAAAAAABUFAABkcnMvZG93bnJldi54bWxQSwUGAAAAAAQA&#10;BADzAAAAIwYAAAAA&#10;">
              <v:line id="Line 14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Ngb8IAAADcAAAADwAAAGRycy9kb3ducmV2LnhtbERPy2rCQBTdF/yH4QrudKLYItFRpFUr&#10;LdT3/pK5JsHMnZgZY/x7ZyF0eTjvyawxhaipcrllBf1eBII4sTrnVMHxsOyOQDiPrLGwTAoe5GA2&#10;bb1NMNb2zjuq9z4VIYRdjAoy78tYSpdkZND1bEkcuLOtDPoAq1TqCu8h3BRyEEUf0mDOoSHDkj4z&#10;Si77m1FwLb/MNv8Zvv+mq8VmYden7/rvpFSn3czHIDw1/l/8cq+1gkE/zA9nwhGQ0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Ngb8IAAADcAAAADwAAAAAAAAAAAAAA&#10;AAChAgAAZHJzL2Rvd25yZXYueG1sUEsFBgAAAAAEAAQA+QAAAJADAAAAAA==&#10;" strokecolor="#231f20" strokeweight="1pt">
                <v:stroke dashstyle="dot"/>
              </v:line>
              <v:line id="Line 15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R3icQAAADcAAAADwAAAGRycy9kb3ducmV2LnhtbESPX2vCMBTF3wW/Q7jCXkTT1iHSGWVM&#10;trlHq4w9Xpq7ttjc1CSz3bc3g4GPh/Pnx1lvB9OKKznfWFaQzhMQxKXVDVcKTsfX2QqED8gaW8uk&#10;4Jc8bDfj0RpzbXs+0LUIlYgj7HNUUIfQ5VL6siaDfm474uh9W2cwROkqqR32cdy0MkuSpTTYcCTU&#10;2NFLTeW5+DER4i7JdLd8/+i/skdbnN8Wn7ZdKPUwGZ6fQAQawj38395rBVmawt+ZeAT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HeJxAAAANwAAAAPAAAAAAAAAAAA&#10;AAAAAKECAABkcnMvZG93bnJldi54bWxQSwUGAAAAAAQABAD5AAAAkg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208" name="Поле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8" o:spid="_x0000_s1057" type="#_x0000_t202" style="position:absolute;margin-left:58.55pt;margin-top:35.75pt;width:311.85pt;height:15.6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DqvgIAALQ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207" name="Поле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207" o:spid="_x0000_s1058" type="#_x0000_t202" style="position:absolute;margin-left:511.4pt;margin-top:36.6pt;width:224.5pt;height:11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9714230</wp:posOffset>
              </wp:positionH>
              <wp:positionV relativeFrom="page">
                <wp:posOffset>454025</wp:posOffset>
              </wp:positionV>
              <wp:extent cx="193675" cy="198755"/>
              <wp:effectExtent l="0" t="0" r="0" b="4445"/>
              <wp:wrapNone/>
              <wp:docPr id="206" name="Поле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206" o:spid="_x0000_s1059" type="#_x0000_t202" style="position:absolute;margin-left:764.9pt;margin-top:35.75pt;width:15.25pt;height:15.6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dKvwIAALM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205" name="Прямая соединительная линия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0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A/t8Uq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204" name="Прямая соединительная линия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04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AtUnOY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203" name="Прямая соединительная линия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03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200" name="Группа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201" name="Line 23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" name="Line 24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00" o:spid="_x0000_s1026" style="position:absolute;margin-left:471.2pt;margin-top:50.7pt;width:307.85pt;height:1pt;z-index:-251639808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">
              <v:line id="Line 23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ZTKcYAAADcAAAADwAAAGRycy9kb3ducmV2LnhtbESPQWvCQBSE74L/YXmCN90oVkrqRkRt&#10;KxVqa839kX0mwezbNLuN6b/vFgSPw8x8wyyWnalES40rLSuYjCMQxJnVJecKTl/Po0cQziNrrCyT&#10;gl9ysEz6vQXG2l75k9qjz0WAsItRQeF9HUvpsoIMurGtiYN3to1BH2STS93gNcBNJadRNJcGSw4L&#10;Bda0Lii7HH+Mgu96Yz7Kt9nDPn/ZHrZ2l76276lSw0G3egLhqfP38K290wqm0QT+z4QjIJ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mUynGAAAA3AAAAA8AAAAAAAAA&#10;AAAAAAAAoQIAAGRycy9kb3ducmV2LnhtbFBLBQYAAAAABAAEAPkAAACUAwAAAAA=&#10;" strokecolor="#231f20" strokeweight="1pt">
                <v:stroke dashstyle="dot"/>
              </v:line>
              <v:line id="Line 24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9/I8QAAADcAAAADwAAAGRycy9kb3ducmV2LnhtbESPX2vCMBTF3wd+h3AHexkzsYqMziji&#10;mHOP1jH2eGnu2mJz0yXRdt/eDAQfD+fPj7NYDbYVZ/KhcaxhMlYgiEtnGq40fB7enp5BhIhssHVM&#10;Gv4owGo5ultgblzPezoXsRJphEOOGuoYu1zKUNZkMYxdR5y8H+ctxiR9JY3HPo3bVmZKzaXFhhOh&#10;xo42NZXH4mQTxP+qx9f5+0f/nc1ccdxOv1w71frhfli/gIg0xFv42t4ZDZnK4P9MOgJy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38jxAAAANwAAAAPAAAAAAAAAAAA&#10;AAAAAKECAABkcnMvZG93bnJldi54bWxQSwUGAAAAAAQABAD5AAAAkgMAAAAA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99" name="Поле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9" o:spid="_x0000_s1060" type="#_x0000_t202" style="position:absolute;margin-left:58.55pt;margin-top:35.75pt;width:311.85pt;height:15.6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kxlvQIAALQ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8720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98" name="Поле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98" o:spid="_x0000_s1061" type="#_x0000_t202" style="position:absolute;margin-left:511.4pt;margin-top:36.6pt;width:224.5pt;height:11.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TDuUq8ACAAC0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197" name="Поле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97" o:spid="_x0000_s1062" type="#_x0000_t202" style="position:absolute;margin-left:764.45pt;margin-top:35.75pt;width:16.1pt;height:15.6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96" name="Прямая соединительная линия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96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B+BjIC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95" name="Прямая соединительная линия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95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281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94" name="Прямая соединительная линия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94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Abyi68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91" name="Группа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92" name="Line 32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" name="Line 33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1" o:spid="_x0000_s1026" style="position:absolute;margin-left:471.2pt;margin-top:50.7pt;width:307.85pt;height:1pt;z-index:-251632640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">
              <v:line id="Line 32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5pcMAAADcAAAADwAAAGRycy9kb3ducmV2LnhtbERP22rCQBB9L/gPywh9q5tKKxpdRbxU&#10;UWi9vg/ZaRLMzsbsGtO/7wqFvs3hXGc0aUwhaqpcblnBaycCQZxYnXOq4HRcvvRBOI+ssbBMCn7I&#10;wWTcehphrO2d91QffCpCCLsYFWTel7GULsnIoOvYkjhw37Yy6AOsUqkrvIdwU8huFPWkwZxDQ4Yl&#10;zTJKLoebUXAt52aXb97et+nH4mth1+dV/XlW6rndTIcgPDX+X/znXuswf9CFxzPhAj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bOaXDAAAA3AAAAA8AAAAAAAAAAAAA&#10;AAAAoQIAAGRycy9kb3ducmV2LnhtbFBLBQYAAAAABAAEAPkAAACRAwAAAAA=&#10;" strokecolor="#231f20" strokeweight="1pt">
                <v:stroke dashstyle="dot"/>
              </v:line>
              <v:line id="Line 33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wuQ8YAAADcAAAADwAAAGRycy9kb3ducmV2LnhtbESPQWvCQBCF74L/YRmhF6kbTZE2uoq0&#10;1NajUaTHITsmwexsurs18d93CwVvM7w373uzXPemEVdyvrasYDpJQBAXVtdcKjge3h+fQfiArLGx&#10;TApu5GG9Gg6WmGnb8Z6ueShFDGGfoYIqhDaT0hcVGfQT2xJH7WydwRBXV0rtsIvhppGzJJlLgzVH&#10;QoUtvVZUXPIfEyHuOxm/zT923dfsyeaXbXqyTarUw6jfLEAE6sPd/H/9qWP9lxT+nokT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cLkPGAAAA3AAAAA8AAAAAAAAA&#10;AAAAAAAAoQIAAGRycy9kb3ducmV2LnhtbFBLBQYAAAAABAAEAPkAAACU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89" name="Поле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9" o:spid="_x0000_s1063" type="#_x0000_t202" style="position:absolute;margin-left:511.4pt;margin-top:36.6pt;width:224.5pt;height:11.1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6912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188" name="Поле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88" o:spid="_x0000_s1064" type="#_x0000_t202" style="position:absolute;margin-left:764.45pt;margin-top:35.75pt;width:16.1pt;height:15.6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87" name="Прямая соединительная линия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87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DBJI9D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8960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86" name="Прямая соединительная линия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86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DTwTnx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85" name="Прямая соединительная линия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85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91008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82" name="Группа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83" name="Line 41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" name="Line 42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82" o:spid="_x0000_s1026" style="position:absolute;margin-left:471.2pt;margin-top:50.7pt;width:307.85pt;height:1pt;z-index:-251625472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Dp&#10;yfjMuwIAAPwHAAAOAAAAAAAAAAAAAAAAAC4CAABkcnMvZTJvRG9jLnhtbFBLAQItABQABgAIAAAA&#10;IQDmtn9R4QAAAAwBAAAPAAAAAAAAAAAAAAAAABUFAABkcnMvZG93bnJldi54bWxQSwUGAAAAAAQA&#10;BADzAAAAIwYAAAAA&#10;">
              <v:line id="Line 41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4K48MAAADcAAAADwAAAGRycy9kb3ducmV2LnhtbERP22rCQBB9F/yHZYS+6aatlhBdpbRq&#10;xUK9vw/ZaRKanU2za4x/7xaEvs3hXGcya00pGqpdYVnB4yACQZxaXXCm4HhY9GMQziNrLC2Tgis5&#10;mE27nQkm2l54R83eZyKEsEtQQe59lUjp0pwMuoGtiAP3bWuDPsA6k7rGSwg3pXyKohdpsODQkGNF&#10;bzmlP/uzUfBbvZttsR6OPrPlfDO3q9NH83VS6qHXvo5BeGr9v/juXukwP36Gv2fCBX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OCuPDAAAA3AAAAA8AAAAAAAAAAAAA&#10;AAAAoQIAAGRycy9kb3ducmV2LnhtbFBLBQYAAAAABAAEAPkAAACRAwAAAAA=&#10;" strokecolor="#231f20" strokeweight="1pt">
                <v:stroke dashstyle="dot"/>
              </v:line>
              <v:line id="Line 42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g6sYAAADcAAAADwAAAGRycy9kb3ducmV2LnhtbESPQWvCQBCF74L/YRmhF9FNo4ikrlIq&#10;tvXYVEqPQ3aaBLOz6e42if/eLQjeZnhv3vdmsxtMIzpyvras4HGegCAurK65VHD6PMzWIHxA1thY&#10;JgUX8rDbjkcbzLTt+YO6PJQihrDPUEEVQptJ6YuKDPq5bYmj9mOdwRBXV0rtsI/hppFpkqykwZoj&#10;ocKWXioqzvmfiRD3m0z3q7dj/50ubX5+XXzZZqHUw2R4fgIRaAh38+36Xcf66yX8PxMnkN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sIOrGAAAA3AAAAA8AAAAAAAAA&#10;AAAAAAAAoQIAAGRycy9kb3ducmV2LnhtbFBLBQYAAAAABAAEAPkAAACU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81" name="Поле 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1" o:spid="_x0000_s1065" type="#_x0000_t202" style="position:absolute;margin-left:58.55pt;margin-top:35.75pt;width:311.85pt;height:15.6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3056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80" name="Поле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80" o:spid="_x0000_s1066" type="#_x0000_t202" style="position:absolute;margin-left:511.4pt;margin-top:36.6pt;width:224.5pt;height:11.1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5104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78" name="Прямая соединительная линия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CG0Lc8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77" name="Прямая соединительная линия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7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AtXLUC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715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76" name="Прямая соединительная линия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6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A/uQOw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73" name="Группа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74" name="Line 50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" name="Line 51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73" o:spid="_x0000_s1026" style="position:absolute;margin-left:471.2pt;margin-top:50.7pt;width:307.85pt;height:1pt;z-index:-251618304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">
              <v:line id="Line 50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LisMQAAADcAAAADwAAAGRycy9kb3ducmV2LnhtbERP22rCQBB9F/yHZQTfmo1F2xJdpdRL&#10;xYK2Vt+H7JiEZmdjdhvj37uFgm9zONeZzFpTioZqV1hWMIhiEMSp1QVnCg7fy4cXEM4jaywtk4Ir&#10;OZhNu50JJtpe+Iuavc9ECGGXoILc+yqR0qU5GXSRrYgDd7K1QR9gnUld4yWEm1I+xvGTNFhwaMix&#10;orec0p/9r1Fwrubms9gMRx/ZarFb2PXxvdkeler32tcxCE+tv4v/3Wsd5j8P4e+ZcIG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suKwxAAAANwAAAAPAAAAAAAAAAAA&#10;AAAAAKECAABkcnMvZG93bnJldi54bWxQSwUGAAAAAAQABAD5AAAAkgMAAAAA&#10;" strokecolor="#231f20" strokeweight="1pt">
                <v:stroke dashstyle="dot"/>
              </v:line>
              <v:line id="Line 51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X1VsYAAADcAAAADwAAAGRycy9kb3ducmV2LnhtbESPQWvCQBCF7wX/wzKCl1I3arUldRVR&#10;tHpslNLjkJ0mwexs3F1N/PfdQqG3Gd6b972ZLztTixs5X1lWMBomIIhzqysuFJyO26dXED4ga6wt&#10;k4I7eVgueg9zTLVt+YNuWShEDGGfooIyhCaV0uclGfRD2xBH7ds6gyGurpDaYRvDTS3HSTKTBiuO&#10;hBIbWpeUn7OriRB3SR43s/dD+zV+ttl5N/m09USpQb9bvYEI1IV/89/1Xsf6L1P4fSZO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19VbGAAAA3AAAAA8AAAAAAAAA&#10;AAAAAAAAoQIAAGRycy9kb3ducmV2LnhtbFBLBQYAAAAABAAEAPkAAACU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99200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72" name="Поле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2" o:spid="_x0000_s1067" type="#_x0000_t202" style="position:absolute;margin-left:58.55pt;margin-top:35.75pt;width:311.85pt;height:15.6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/3IvQIAALU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71" name="Поле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71" o:spid="_x0000_s1068" type="#_x0000_t202" style="position:absolute;margin-left:511.4pt;margin-top:36.6pt;width:224.5pt;height:11.1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ryCH/M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2272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69" name="Прямая соединительная линия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69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A58gp9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3296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68" name="Прямая соединительная линия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68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67" name="Прямая соединительная линия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67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CAm77x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05344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64" name="Группа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65" name="Line 59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6" name="Line 60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64" o:spid="_x0000_s1026" style="position:absolute;margin-left:471.2pt;margin-top:50.7pt;width:307.85pt;height:1pt;z-index:-251611136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">
              <v:line id="Line 59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R9sMAAADcAAAADwAAAGRycy9kb3ducmV2LnhtbERP22rCQBB9L/gPywi+1Y1FpURXEaut&#10;KNTWy/uQHZNgdjZmtzH+fVcQfJvDuc542phC1FS53LKCXjcCQZxYnXOq4LBfvr6DcB5ZY2GZFNzI&#10;wXTSehljrO2Vf6ne+VSEEHYxKsi8L2MpXZKRQde1JXHgTrYy6AOsUqkrvIZwU8i3KBpKgzmHhgxL&#10;mmeUnHd/RsGl/DA/+bo/2KSfi+3Cro5f9fdRqU67mY1AeGr8U/xwr3SYPxzA/ZlwgZ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n0fbDAAAA3AAAAA8AAAAAAAAAAAAA&#10;AAAAoQIAAGRycy9kb3ducmV2LnhtbFBLBQYAAAAABAAEAPkAAACRAwAAAAA=&#10;" strokecolor="#231f20" strokeweight="1pt">
                <v:stroke dashstyle="dot"/>
              </v:line>
              <v:line id="Line 60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79/MUAAADcAAAADwAAAGRycy9kb3ducmV2LnhtbESPQWvCQBCF7wX/wzKCl9JsqiWU1FWk&#10;oq1HYyk9DtkxCWZn4+5q0n/fFQreZnhv3vdmvhxMK67kfGNZwXOSgiAurW64UvB12Dy9gvABWWNr&#10;mRT8koflYvQwx1zbnvd0LUIlYgj7HBXUIXS5lL6syaBPbEcctaN1BkNcXSW1wz6Gm1ZO0zSTBhuO&#10;hBo7eq+pPBUXEyHunD6us49d/zN9scVpO/u27UypyXhYvYEINIS7+f/6U8f6WQa3Z+IE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79/MUAAADcAAAADwAAAAAAAAAA&#10;AAAAAAChAgAAZHJzL2Rvd25yZXYueG1sUEsFBgAAAAAEAAQA+QAAAJMDAAAAAA=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63" name="Поле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3" o:spid="_x0000_s1069" type="#_x0000_t202" style="position:absolute;margin-left:58.55pt;margin-top:35.75pt;width:311.85pt;height:15.6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7392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62" name="Поле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62" o:spid="_x0000_s1070" type="#_x0000_t202" style="position:absolute;margin-left:511.4pt;margin-top:36.6pt;width:224.5pt;height:11.1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JJTcmc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FF" w:rsidRDefault="006A09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09440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650240</wp:posOffset>
              </wp:positionV>
              <wp:extent cx="0" cy="0"/>
              <wp:effectExtent l="10160" t="12065" r="8890" b="6985"/>
              <wp:wrapNone/>
              <wp:docPr id="160" name="Прямая соединительная линия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60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.05pt,51.2pt" to="60.0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0464" behindDoc="1" locked="0" layoutInCell="1" allowOverlap="1">
              <wp:simplePos x="0" y="0"/>
              <wp:positionH relativeFrom="page">
                <wp:posOffset>4709795</wp:posOffset>
              </wp:positionH>
              <wp:positionV relativeFrom="page">
                <wp:posOffset>650240</wp:posOffset>
              </wp:positionV>
              <wp:extent cx="0" cy="0"/>
              <wp:effectExtent l="13970" t="12065" r="14605" b="6985"/>
              <wp:wrapNone/>
              <wp:docPr id="159" name="Прямая соединительная линия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59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0.85pt,51.2pt" to="370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1488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650240</wp:posOffset>
              </wp:positionV>
              <wp:extent cx="0" cy="0"/>
              <wp:effectExtent l="12065" t="12065" r="6985" b="6985"/>
              <wp:wrapNone/>
              <wp:docPr id="158" name="Прямая соединительная линия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58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8.2pt,51.2pt" to="468.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" strokecolor="#231f20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12512" behindDoc="1" locked="0" layoutInCell="1" allowOverlap="1">
              <wp:simplePos x="0" y="0"/>
              <wp:positionH relativeFrom="page">
                <wp:posOffset>5984240</wp:posOffset>
              </wp:positionH>
              <wp:positionV relativeFrom="page">
                <wp:posOffset>643890</wp:posOffset>
              </wp:positionV>
              <wp:extent cx="3909695" cy="12700"/>
              <wp:effectExtent l="12065" t="5715" r="12065" b="635"/>
              <wp:wrapNone/>
              <wp:docPr id="155" name="Группа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09695" cy="12700"/>
                        <a:chOff x="9424" y="1014"/>
                        <a:chExt cx="6157" cy="20"/>
                      </a:xfrm>
                    </wpg:grpSpPr>
                    <wps:wsp>
                      <wps:cNvPr id="156" name="Line 68"/>
                      <wps:cNvCnPr/>
                      <wps:spPr bwMode="auto">
                        <a:xfrm>
                          <a:off x="9424" y="1024"/>
                          <a:ext cx="61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7" name="Line 69"/>
                      <wps:cNvCnPr/>
                      <wps:spPr bwMode="auto">
                        <a:xfrm>
                          <a:off x="15581" y="1024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5" o:spid="_x0000_s1026" style="position:absolute;margin-left:471.2pt;margin-top:50.7pt;width:307.85pt;height:1pt;z-index:-251603968;mso-position-horizontal-relative:page;mso-position-vertical-relative:page" coordorigin="9424,1014" coordsize="61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">
              <v:line id="Line 68" o:spid="_x0000_s1027" style="position:absolute;visibility:visible;mso-wrap-style:square" from="9424,1024" to="1555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FPMMAAADcAAAADwAAAGRycy9kb3ducmV2LnhtbERP22rCQBB9L/gPywi+1Y1FpURXEaut&#10;KNTWy/uQHZNgdjZmtzH+fVcQfJvDuc542phC1FS53LKCXjcCQZxYnXOq4LBfvr6DcB5ZY2GZFNzI&#10;wXTSehljrO2Vf6ne+VSEEHYxKsi8L2MpXZKRQde1JXHgTrYy6AOsUqkrvIZwU8i3KBpKgzmHhgxL&#10;mmeUnHd/RsGl/DA/+bo/2KSfi+3Cro5f9fdRqU67mY1AeGr8U/xwr3SYPxjC/ZlwgZ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ZhTzDAAAA3AAAAA8AAAAAAAAAAAAA&#10;AAAAoQIAAGRycy9kb3ducmV2LnhtbFBLBQYAAAAABAAEAPkAAACRAwAAAAA=&#10;" strokecolor="#231f20" strokeweight="1pt">
                <v:stroke dashstyle="dot"/>
              </v:line>
              <v:line id="Line 69" o:spid="_x0000_s1028" style="position:absolute;visibility:visible;mso-wrap-style:square" from="15581,1024" to="15581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6S2sYAAADcAAAADwAAAGRycy9kb3ducmV2LnhtbESPQWvCQBCF7wX/wzKCl1I3arUldRVR&#10;tHpslNLjkJ0mwexs3F1N/PfdQqG3Gd6b972ZLztTixs5X1lWMBomIIhzqysuFJyO26dXED4ga6wt&#10;k4I7eVgueg9zTLVt+YNuWShEDGGfooIyhCaV0uclGfRD2xBH7ds6gyGurpDaYRvDTS3HSTKTBiuO&#10;hBIbWpeUn7OriRB3SR43s/dD+zV+ttl5N/m09USpQb9bvYEI1IV/89/1Xsf60xf4fSZO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ektrGAAAA3AAAAA8AAAAAAAAA&#10;AAAAAAAAoQIAAGRycy9kb3ducmV2LnhtbFBLBQYAAAAABAAEAPkAAACUAwAAAAA=&#10;" strokecolor="#231f20" strokeweight="1pt"/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3536" behindDoc="1" locked="0" layoutInCell="1" allowOverlap="1">
              <wp:simplePos x="0" y="0"/>
              <wp:positionH relativeFrom="page">
                <wp:posOffset>743585</wp:posOffset>
              </wp:positionH>
              <wp:positionV relativeFrom="page">
                <wp:posOffset>454025</wp:posOffset>
              </wp:positionV>
              <wp:extent cx="3960495" cy="198755"/>
              <wp:effectExtent l="635" t="0" r="1270" b="4445"/>
              <wp:wrapNone/>
              <wp:docPr id="154" name="Поле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49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tabs>
                              <w:tab w:val="left" w:pos="2022"/>
                              <w:tab w:val="left" w:pos="6216"/>
                            </w:tabs>
                            <w:spacing w:before="18"/>
                            <w:ind w:left="20"/>
                            <w:rPr>
                              <w:rFonts w:ascii="Franklin Gothic Medium" w:hAnsi="Franklin Gothic Medium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4" o:spid="_x0000_s1071" type="#_x0000_t202" style="position:absolute;margin-left:58.55pt;margin-top:35.75pt;width:311.85pt;height:15.6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" filled="f" stroked="f">
              <v:textbox inset="0,0,0,0">
                <w:txbxContent>
                  <w:p w:rsidR="006A09FF" w:rsidRDefault="006A09FF">
                    <w:pPr>
                      <w:tabs>
                        <w:tab w:val="left" w:pos="2022"/>
                        <w:tab w:val="left" w:pos="6216"/>
                      </w:tabs>
                      <w:spacing w:before="18"/>
                      <w:ind w:left="20"/>
                      <w:rPr>
                        <w:rFonts w:ascii="Franklin Gothic Medium" w:hAnsi="Franklin Gothic Medium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4560" behindDoc="1" locked="0" layoutInCell="1" allowOverlap="1">
              <wp:simplePos x="0" y="0"/>
              <wp:positionH relativeFrom="page">
                <wp:posOffset>6494780</wp:posOffset>
              </wp:positionH>
              <wp:positionV relativeFrom="page">
                <wp:posOffset>464820</wp:posOffset>
              </wp:positionV>
              <wp:extent cx="2851150" cy="140970"/>
              <wp:effectExtent l="0" t="0" r="0" b="3810"/>
              <wp:wrapNone/>
              <wp:docPr id="153" name="Поле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 w:hAnsi="Franklin Gothic Medium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53" o:spid="_x0000_s1072" type="#_x0000_t202" style="position:absolute;margin-left:511.4pt;margin-top:36.6pt;width:224.5pt;height:11.1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 w:hAnsi="Franklin Gothic Medium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15584" behindDoc="1" locked="0" layoutInCell="1" allowOverlap="1">
              <wp:simplePos x="0" y="0"/>
              <wp:positionH relativeFrom="page">
                <wp:posOffset>9708515</wp:posOffset>
              </wp:positionH>
              <wp:positionV relativeFrom="page">
                <wp:posOffset>454025</wp:posOffset>
              </wp:positionV>
              <wp:extent cx="204470" cy="198755"/>
              <wp:effectExtent l="2540" t="0" r="2540" b="4445"/>
              <wp:wrapNone/>
              <wp:docPr id="152" name="Поле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9FF" w:rsidRDefault="006A09FF">
                          <w:pPr>
                            <w:spacing w:before="20"/>
                            <w:ind w:left="20"/>
                            <w:rPr>
                              <w:rFonts w:ascii="Franklin Gothic Medium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52" o:spid="_x0000_s1073" type="#_x0000_t202" style="position:absolute;margin-left:764.45pt;margin-top:35.75pt;width:16.1pt;height:15.6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" filled="f" stroked="f">
              <v:textbox inset="0,0,0,0">
                <w:txbxContent>
                  <w:p w:rsidR="006A09FF" w:rsidRDefault="006A09FF">
                    <w:pPr>
                      <w:spacing w:before="20"/>
                      <w:ind w:left="20"/>
                      <w:rPr>
                        <w:rFonts w:ascii="Franklin Gothic Medium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5AF1"/>
    <w:multiLevelType w:val="hybridMultilevel"/>
    <w:tmpl w:val="0F186B62"/>
    <w:lvl w:ilvl="0" w:tplc="0BDC6408">
      <w:start w:val="1"/>
      <w:numFmt w:val="decimal"/>
      <w:lvlText w:val="%1.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1"/>
        <w:szCs w:val="21"/>
        <w:lang w:val="uk-UA" w:eastAsia="en-US" w:bidi="ar-SA"/>
      </w:rPr>
    </w:lvl>
    <w:lvl w:ilvl="1" w:tplc="EDB857A0">
      <w:numFmt w:val="bullet"/>
      <w:lvlText w:val="•"/>
      <w:lvlJc w:val="left"/>
      <w:pPr>
        <w:ind w:left="1007" w:hanging="284"/>
      </w:pPr>
      <w:rPr>
        <w:rFonts w:hint="default"/>
        <w:lang w:val="uk-UA" w:eastAsia="en-US" w:bidi="ar-SA"/>
      </w:rPr>
    </w:lvl>
    <w:lvl w:ilvl="2" w:tplc="0584D95C">
      <w:numFmt w:val="bullet"/>
      <w:lvlText w:val="•"/>
      <w:lvlJc w:val="left"/>
      <w:pPr>
        <w:ind w:left="1615" w:hanging="284"/>
      </w:pPr>
      <w:rPr>
        <w:rFonts w:hint="default"/>
        <w:lang w:val="uk-UA" w:eastAsia="en-US" w:bidi="ar-SA"/>
      </w:rPr>
    </w:lvl>
    <w:lvl w:ilvl="3" w:tplc="593CBBE2">
      <w:numFmt w:val="bullet"/>
      <w:lvlText w:val="•"/>
      <w:lvlJc w:val="left"/>
      <w:pPr>
        <w:ind w:left="2222" w:hanging="284"/>
      </w:pPr>
      <w:rPr>
        <w:rFonts w:hint="default"/>
        <w:lang w:val="uk-UA" w:eastAsia="en-US" w:bidi="ar-SA"/>
      </w:rPr>
    </w:lvl>
    <w:lvl w:ilvl="4" w:tplc="425E60D4">
      <w:numFmt w:val="bullet"/>
      <w:lvlText w:val="•"/>
      <w:lvlJc w:val="left"/>
      <w:pPr>
        <w:ind w:left="2830" w:hanging="284"/>
      </w:pPr>
      <w:rPr>
        <w:rFonts w:hint="default"/>
        <w:lang w:val="uk-UA" w:eastAsia="en-US" w:bidi="ar-SA"/>
      </w:rPr>
    </w:lvl>
    <w:lvl w:ilvl="5" w:tplc="255CB23C">
      <w:numFmt w:val="bullet"/>
      <w:lvlText w:val="•"/>
      <w:lvlJc w:val="left"/>
      <w:pPr>
        <w:ind w:left="3438" w:hanging="284"/>
      </w:pPr>
      <w:rPr>
        <w:rFonts w:hint="default"/>
        <w:lang w:val="uk-UA" w:eastAsia="en-US" w:bidi="ar-SA"/>
      </w:rPr>
    </w:lvl>
    <w:lvl w:ilvl="6" w:tplc="47781AB8">
      <w:numFmt w:val="bullet"/>
      <w:lvlText w:val="•"/>
      <w:lvlJc w:val="left"/>
      <w:pPr>
        <w:ind w:left="4045" w:hanging="284"/>
      </w:pPr>
      <w:rPr>
        <w:rFonts w:hint="default"/>
        <w:lang w:val="uk-UA" w:eastAsia="en-US" w:bidi="ar-SA"/>
      </w:rPr>
    </w:lvl>
    <w:lvl w:ilvl="7" w:tplc="6FB4B658">
      <w:numFmt w:val="bullet"/>
      <w:lvlText w:val="•"/>
      <w:lvlJc w:val="left"/>
      <w:pPr>
        <w:ind w:left="4653" w:hanging="284"/>
      </w:pPr>
      <w:rPr>
        <w:rFonts w:hint="default"/>
        <w:lang w:val="uk-UA" w:eastAsia="en-US" w:bidi="ar-SA"/>
      </w:rPr>
    </w:lvl>
    <w:lvl w:ilvl="8" w:tplc="0492A17A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</w:abstractNum>
  <w:abstractNum w:abstractNumId="1">
    <w:nsid w:val="1BF3014B"/>
    <w:multiLevelType w:val="hybridMultilevel"/>
    <w:tmpl w:val="AA96E4FC"/>
    <w:lvl w:ilvl="0" w:tplc="306028AE">
      <w:start w:val="1"/>
      <w:numFmt w:val="decimal"/>
      <w:lvlText w:val="%1)"/>
      <w:lvlJc w:val="left"/>
      <w:pPr>
        <w:ind w:left="394" w:hanging="284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uk-UA" w:eastAsia="en-US" w:bidi="ar-SA"/>
      </w:rPr>
    </w:lvl>
    <w:lvl w:ilvl="1" w:tplc="1DCEDB8A">
      <w:numFmt w:val="bullet"/>
      <w:lvlText w:val="•"/>
      <w:lvlJc w:val="left"/>
      <w:pPr>
        <w:ind w:left="1007" w:hanging="284"/>
      </w:pPr>
      <w:rPr>
        <w:rFonts w:hint="default"/>
        <w:lang w:val="uk-UA" w:eastAsia="en-US" w:bidi="ar-SA"/>
      </w:rPr>
    </w:lvl>
    <w:lvl w:ilvl="2" w:tplc="F06CE7B0">
      <w:numFmt w:val="bullet"/>
      <w:lvlText w:val="•"/>
      <w:lvlJc w:val="left"/>
      <w:pPr>
        <w:ind w:left="1615" w:hanging="284"/>
      </w:pPr>
      <w:rPr>
        <w:rFonts w:hint="default"/>
        <w:lang w:val="uk-UA" w:eastAsia="en-US" w:bidi="ar-SA"/>
      </w:rPr>
    </w:lvl>
    <w:lvl w:ilvl="3" w:tplc="0A14EF6E">
      <w:numFmt w:val="bullet"/>
      <w:lvlText w:val="•"/>
      <w:lvlJc w:val="left"/>
      <w:pPr>
        <w:ind w:left="2222" w:hanging="284"/>
      </w:pPr>
      <w:rPr>
        <w:rFonts w:hint="default"/>
        <w:lang w:val="uk-UA" w:eastAsia="en-US" w:bidi="ar-SA"/>
      </w:rPr>
    </w:lvl>
    <w:lvl w:ilvl="4" w:tplc="EF88E940">
      <w:numFmt w:val="bullet"/>
      <w:lvlText w:val="•"/>
      <w:lvlJc w:val="left"/>
      <w:pPr>
        <w:ind w:left="2830" w:hanging="284"/>
      </w:pPr>
      <w:rPr>
        <w:rFonts w:hint="default"/>
        <w:lang w:val="uk-UA" w:eastAsia="en-US" w:bidi="ar-SA"/>
      </w:rPr>
    </w:lvl>
    <w:lvl w:ilvl="5" w:tplc="C0D65684">
      <w:numFmt w:val="bullet"/>
      <w:lvlText w:val="•"/>
      <w:lvlJc w:val="left"/>
      <w:pPr>
        <w:ind w:left="3438" w:hanging="284"/>
      </w:pPr>
      <w:rPr>
        <w:rFonts w:hint="default"/>
        <w:lang w:val="uk-UA" w:eastAsia="en-US" w:bidi="ar-SA"/>
      </w:rPr>
    </w:lvl>
    <w:lvl w:ilvl="6" w:tplc="8856D790">
      <w:numFmt w:val="bullet"/>
      <w:lvlText w:val="•"/>
      <w:lvlJc w:val="left"/>
      <w:pPr>
        <w:ind w:left="4045" w:hanging="284"/>
      </w:pPr>
      <w:rPr>
        <w:rFonts w:hint="default"/>
        <w:lang w:val="uk-UA" w:eastAsia="en-US" w:bidi="ar-SA"/>
      </w:rPr>
    </w:lvl>
    <w:lvl w:ilvl="7" w:tplc="664AC4CC">
      <w:numFmt w:val="bullet"/>
      <w:lvlText w:val="•"/>
      <w:lvlJc w:val="left"/>
      <w:pPr>
        <w:ind w:left="4653" w:hanging="284"/>
      </w:pPr>
      <w:rPr>
        <w:rFonts w:hint="default"/>
        <w:lang w:val="uk-UA" w:eastAsia="en-US" w:bidi="ar-SA"/>
      </w:rPr>
    </w:lvl>
    <w:lvl w:ilvl="8" w:tplc="7618D270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</w:abstractNum>
  <w:abstractNum w:abstractNumId="2">
    <w:nsid w:val="1D3E1C6F"/>
    <w:multiLevelType w:val="hybridMultilevel"/>
    <w:tmpl w:val="22D6F83C"/>
    <w:lvl w:ilvl="0" w:tplc="C7E646B0">
      <w:numFmt w:val="bullet"/>
      <w:lvlText w:val=""/>
      <w:lvlJc w:val="left"/>
      <w:pPr>
        <w:ind w:left="394" w:hanging="284"/>
      </w:pPr>
      <w:rPr>
        <w:rFonts w:hint="default"/>
        <w:w w:val="100"/>
        <w:lang w:val="uk-UA" w:eastAsia="en-US" w:bidi="ar-SA"/>
      </w:rPr>
    </w:lvl>
    <w:lvl w:ilvl="1" w:tplc="3C68EC8A">
      <w:numFmt w:val="bullet"/>
      <w:lvlText w:val="–"/>
      <w:lvlJc w:val="left"/>
      <w:pPr>
        <w:ind w:left="677" w:hanging="284"/>
      </w:pPr>
      <w:rPr>
        <w:rFonts w:ascii="Times New Roman" w:eastAsia="Times New Roman" w:hAnsi="Times New Roman" w:cs="Times New Roman" w:hint="default"/>
        <w:color w:val="231F20"/>
        <w:w w:val="121"/>
        <w:sz w:val="21"/>
        <w:szCs w:val="21"/>
        <w:lang w:val="uk-UA" w:eastAsia="en-US" w:bidi="ar-SA"/>
      </w:rPr>
    </w:lvl>
    <w:lvl w:ilvl="2" w:tplc="0238696A">
      <w:numFmt w:val="bullet"/>
      <w:lvlText w:val="•"/>
      <w:lvlJc w:val="left"/>
      <w:pPr>
        <w:ind w:left="680" w:hanging="284"/>
      </w:pPr>
      <w:rPr>
        <w:rFonts w:hint="default"/>
        <w:lang w:val="uk-UA" w:eastAsia="en-US" w:bidi="ar-SA"/>
      </w:rPr>
    </w:lvl>
    <w:lvl w:ilvl="3" w:tplc="90AECCEA">
      <w:numFmt w:val="bullet"/>
      <w:lvlText w:val="•"/>
      <w:lvlJc w:val="left"/>
      <w:pPr>
        <w:ind w:left="372" w:hanging="284"/>
      </w:pPr>
      <w:rPr>
        <w:rFonts w:hint="default"/>
        <w:lang w:val="uk-UA" w:eastAsia="en-US" w:bidi="ar-SA"/>
      </w:rPr>
    </w:lvl>
    <w:lvl w:ilvl="4" w:tplc="B88C59DA">
      <w:numFmt w:val="bullet"/>
      <w:lvlText w:val="•"/>
      <w:lvlJc w:val="left"/>
      <w:pPr>
        <w:ind w:left="65" w:hanging="284"/>
      </w:pPr>
      <w:rPr>
        <w:rFonts w:hint="default"/>
        <w:lang w:val="uk-UA" w:eastAsia="en-US" w:bidi="ar-SA"/>
      </w:rPr>
    </w:lvl>
    <w:lvl w:ilvl="5" w:tplc="6AB895FA">
      <w:numFmt w:val="bullet"/>
      <w:lvlText w:val="•"/>
      <w:lvlJc w:val="left"/>
      <w:pPr>
        <w:ind w:left="-242" w:hanging="284"/>
      </w:pPr>
      <w:rPr>
        <w:rFonts w:hint="default"/>
        <w:lang w:val="uk-UA" w:eastAsia="en-US" w:bidi="ar-SA"/>
      </w:rPr>
    </w:lvl>
    <w:lvl w:ilvl="6" w:tplc="FD96FFBC">
      <w:numFmt w:val="bullet"/>
      <w:lvlText w:val="•"/>
      <w:lvlJc w:val="left"/>
      <w:pPr>
        <w:ind w:left="-549" w:hanging="284"/>
      </w:pPr>
      <w:rPr>
        <w:rFonts w:hint="default"/>
        <w:lang w:val="uk-UA" w:eastAsia="en-US" w:bidi="ar-SA"/>
      </w:rPr>
    </w:lvl>
    <w:lvl w:ilvl="7" w:tplc="9698AFCC">
      <w:numFmt w:val="bullet"/>
      <w:lvlText w:val="•"/>
      <w:lvlJc w:val="left"/>
      <w:pPr>
        <w:ind w:left="-856" w:hanging="284"/>
      </w:pPr>
      <w:rPr>
        <w:rFonts w:hint="default"/>
        <w:lang w:val="uk-UA" w:eastAsia="en-US" w:bidi="ar-SA"/>
      </w:rPr>
    </w:lvl>
    <w:lvl w:ilvl="8" w:tplc="BFAEECEA">
      <w:numFmt w:val="bullet"/>
      <w:lvlText w:val="•"/>
      <w:lvlJc w:val="left"/>
      <w:pPr>
        <w:ind w:left="-1163" w:hanging="284"/>
      </w:pPr>
      <w:rPr>
        <w:rFonts w:hint="default"/>
        <w:lang w:val="uk-UA" w:eastAsia="en-US" w:bidi="ar-SA"/>
      </w:rPr>
    </w:lvl>
  </w:abstractNum>
  <w:abstractNum w:abstractNumId="3">
    <w:nsid w:val="270A63A5"/>
    <w:multiLevelType w:val="hybridMultilevel"/>
    <w:tmpl w:val="E9D41428"/>
    <w:lvl w:ilvl="0" w:tplc="B04A8BCC">
      <w:start w:val="1"/>
      <w:numFmt w:val="decimal"/>
      <w:lvlText w:val="%1)"/>
      <w:lvlJc w:val="left"/>
      <w:pPr>
        <w:ind w:left="394" w:hanging="284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uk-UA" w:eastAsia="en-US" w:bidi="ar-SA"/>
      </w:rPr>
    </w:lvl>
    <w:lvl w:ilvl="1" w:tplc="885CAEFA">
      <w:numFmt w:val="bullet"/>
      <w:lvlText w:val="•"/>
      <w:lvlJc w:val="left"/>
      <w:pPr>
        <w:ind w:left="998" w:hanging="284"/>
      </w:pPr>
      <w:rPr>
        <w:rFonts w:hint="default"/>
        <w:lang w:val="uk-UA" w:eastAsia="en-US" w:bidi="ar-SA"/>
      </w:rPr>
    </w:lvl>
    <w:lvl w:ilvl="2" w:tplc="63D695E2">
      <w:numFmt w:val="bullet"/>
      <w:lvlText w:val="•"/>
      <w:lvlJc w:val="left"/>
      <w:pPr>
        <w:ind w:left="1597" w:hanging="284"/>
      </w:pPr>
      <w:rPr>
        <w:rFonts w:hint="default"/>
        <w:lang w:val="uk-UA" w:eastAsia="en-US" w:bidi="ar-SA"/>
      </w:rPr>
    </w:lvl>
    <w:lvl w:ilvl="3" w:tplc="A8BEF666">
      <w:numFmt w:val="bullet"/>
      <w:lvlText w:val="•"/>
      <w:lvlJc w:val="left"/>
      <w:pPr>
        <w:ind w:left="2196" w:hanging="284"/>
      </w:pPr>
      <w:rPr>
        <w:rFonts w:hint="default"/>
        <w:lang w:val="uk-UA" w:eastAsia="en-US" w:bidi="ar-SA"/>
      </w:rPr>
    </w:lvl>
    <w:lvl w:ilvl="4" w:tplc="5F2A3C24">
      <w:numFmt w:val="bullet"/>
      <w:lvlText w:val="•"/>
      <w:lvlJc w:val="left"/>
      <w:pPr>
        <w:ind w:left="2795" w:hanging="284"/>
      </w:pPr>
      <w:rPr>
        <w:rFonts w:hint="default"/>
        <w:lang w:val="uk-UA" w:eastAsia="en-US" w:bidi="ar-SA"/>
      </w:rPr>
    </w:lvl>
    <w:lvl w:ilvl="5" w:tplc="B94667D6">
      <w:numFmt w:val="bullet"/>
      <w:lvlText w:val="•"/>
      <w:lvlJc w:val="left"/>
      <w:pPr>
        <w:ind w:left="3393" w:hanging="284"/>
      </w:pPr>
      <w:rPr>
        <w:rFonts w:hint="default"/>
        <w:lang w:val="uk-UA" w:eastAsia="en-US" w:bidi="ar-SA"/>
      </w:rPr>
    </w:lvl>
    <w:lvl w:ilvl="6" w:tplc="0866A7F0">
      <w:numFmt w:val="bullet"/>
      <w:lvlText w:val="•"/>
      <w:lvlJc w:val="left"/>
      <w:pPr>
        <w:ind w:left="3992" w:hanging="284"/>
      </w:pPr>
      <w:rPr>
        <w:rFonts w:hint="default"/>
        <w:lang w:val="uk-UA" w:eastAsia="en-US" w:bidi="ar-SA"/>
      </w:rPr>
    </w:lvl>
    <w:lvl w:ilvl="7" w:tplc="57500BB4">
      <w:numFmt w:val="bullet"/>
      <w:lvlText w:val="•"/>
      <w:lvlJc w:val="left"/>
      <w:pPr>
        <w:ind w:left="4591" w:hanging="284"/>
      </w:pPr>
      <w:rPr>
        <w:rFonts w:hint="default"/>
        <w:lang w:val="uk-UA" w:eastAsia="en-US" w:bidi="ar-SA"/>
      </w:rPr>
    </w:lvl>
    <w:lvl w:ilvl="8" w:tplc="7332D3A6">
      <w:numFmt w:val="bullet"/>
      <w:lvlText w:val="•"/>
      <w:lvlJc w:val="left"/>
      <w:pPr>
        <w:ind w:left="5190" w:hanging="284"/>
      </w:pPr>
      <w:rPr>
        <w:rFonts w:hint="default"/>
        <w:lang w:val="uk-UA" w:eastAsia="en-US" w:bidi="ar-SA"/>
      </w:rPr>
    </w:lvl>
  </w:abstractNum>
  <w:abstractNum w:abstractNumId="4">
    <w:nsid w:val="2AC054D2"/>
    <w:multiLevelType w:val="hybridMultilevel"/>
    <w:tmpl w:val="A7504D54"/>
    <w:lvl w:ilvl="0" w:tplc="DF041DAA">
      <w:start w:val="1"/>
      <w:numFmt w:val="decimal"/>
      <w:lvlText w:val="%1."/>
      <w:lvlJc w:val="left"/>
      <w:pPr>
        <w:ind w:left="394" w:hanging="284"/>
        <w:jc w:val="lef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1" w:tplc="82B0250A">
      <w:start w:val="1"/>
      <w:numFmt w:val="decimal"/>
      <w:lvlText w:val="%2."/>
      <w:lvlJc w:val="left"/>
      <w:pPr>
        <w:ind w:left="394" w:hanging="185"/>
        <w:jc w:val="righ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2" w:tplc="76E6BA1A">
      <w:numFmt w:val="bullet"/>
      <w:lvlText w:val="•"/>
      <w:lvlJc w:val="left"/>
      <w:pPr>
        <w:ind w:left="1597" w:hanging="185"/>
      </w:pPr>
      <w:rPr>
        <w:rFonts w:hint="default"/>
        <w:lang w:val="uk-UA" w:eastAsia="en-US" w:bidi="ar-SA"/>
      </w:rPr>
    </w:lvl>
    <w:lvl w:ilvl="3" w:tplc="F10E49AA">
      <w:numFmt w:val="bullet"/>
      <w:lvlText w:val="•"/>
      <w:lvlJc w:val="left"/>
      <w:pPr>
        <w:ind w:left="2196" w:hanging="185"/>
      </w:pPr>
      <w:rPr>
        <w:rFonts w:hint="default"/>
        <w:lang w:val="uk-UA" w:eastAsia="en-US" w:bidi="ar-SA"/>
      </w:rPr>
    </w:lvl>
    <w:lvl w:ilvl="4" w:tplc="4DC27F66">
      <w:numFmt w:val="bullet"/>
      <w:lvlText w:val="•"/>
      <w:lvlJc w:val="left"/>
      <w:pPr>
        <w:ind w:left="2794" w:hanging="185"/>
      </w:pPr>
      <w:rPr>
        <w:rFonts w:hint="default"/>
        <w:lang w:val="uk-UA" w:eastAsia="en-US" w:bidi="ar-SA"/>
      </w:rPr>
    </w:lvl>
    <w:lvl w:ilvl="5" w:tplc="13505E8C">
      <w:numFmt w:val="bullet"/>
      <w:lvlText w:val="•"/>
      <w:lvlJc w:val="left"/>
      <w:pPr>
        <w:ind w:left="3393" w:hanging="185"/>
      </w:pPr>
      <w:rPr>
        <w:rFonts w:hint="default"/>
        <w:lang w:val="uk-UA" w:eastAsia="en-US" w:bidi="ar-SA"/>
      </w:rPr>
    </w:lvl>
    <w:lvl w:ilvl="6" w:tplc="7DF4A0CA">
      <w:numFmt w:val="bullet"/>
      <w:lvlText w:val="•"/>
      <w:lvlJc w:val="left"/>
      <w:pPr>
        <w:ind w:left="3992" w:hanging="185"/>
      </w:pPr>
      <w:rPr>
        <w:rFonts w:hint="default"/>
        <w:lang w:val="uk-UA" w:eastAsia="en-US" w:bidi="ar-SA"/>
      </w:rPr>
    </w:lvl>
    <w:lvl w:ilvl="7" w:tplc="F1F284DE">
      <w:numFmt w:val="bullet"/>
      <w:lvlText w:val="•"/>
      <w:lvlJc w:val="left"/>
      <w:pPr>
        <w:ind w:left="4590" w:hanging="185"/>
      </w:pPr>
      <w:rPr>
        <w:rFonts w:hint="default"/>
        <w:lang w:val="uk-UA" w:eastAsia="en-US" w:bidi="ar-SA"/>
      </w:rPr>
    </w:lvl>
    <w:lvl w:ilvl="8" w:tplc="DD56AA92">
      <w:numFmt w:val="bullet"/>
      <w:lvlText w:val="•"/>
      <w:lvlJc w:val="left"/>
      <w:pPr>
        <w:ind w:left="5189" w:hanging="185"/>
      </w:pPr>
      <w:rPr>
        <w:rFonts w:hint="default"/>
        <w:lang w:val="uk-UA" w:eastAsia="en-US" w:bidi="ar-SA"/>
      </w:rPr>
    </w:lvl>
  </w:abstractNum>
  <w:abstractNum w:abstractNumId="5">
    <w:nsid w:val="2D34703B"/>
    <w:multiLevelType w:val="hybridMultilevel"/>
    <w:tmpl w:val="99247BC6"/>
    <w:lvl w:ilvl="0" w:tplc="E0BC3C50">
      <w:start w:val="1"/>
      <w:numFmt w:val="decimal"/>
      <w:lvlText w:val="%1)"/>
      <w:lvlJc w:val="left"/>
      <w:pPr>
        <w:ind w:left="110" w:hanging="223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uk-UA" w:eastAsia="en-US" w:bidi="ar-SA"/>
      </w:rPr>
    </w:lvl>
    <w:lvl w:ilvl="1" w:tplc="1D2A597A">
      <w:numFmt w:val="bullet"/>
      <w:lvlText w:val="•"/>
      <w:lvlJc w:val="left"/>
      <w:pPr>
        <w:ind w:left="755" w:hanging="223"/>
      </w:pPr>
      <w:rPr>
        <w:rFonts w:hint="default"/>
        <w:lang w:val="uk-UA" w:eastAsia="en-US" w:bidi="ar-SA"/>
      </w:rPr>
    </w:lvl>
    <w:lvl w:ilvl="2" w:tplc="0DCEF5D0">
      <w:numFmt w:val="bullet"/>
      <w:lvlText w:val="•"/>
      <w:lvlJc w:val="left"/>
      <w:pPr>
        <w:ind w:left="1391" w:hanging="223"/>
      </w:pPr>
      <w:rPr>
        <w:rFonts w:hint="default"/>
        <w:lang w:val="uk-UA" w:eastAsia="en-US" w:bidi="ar-SA"/>
      </w:rPr>
    </w:lvl>
    <w:lvl w:ilvl="3" w:tplc="F0CC498E">
      <w:numFmt w:val="bullet"/>
      <w:lvlText w:val="•"/>
      <w:lvlJc w:val="left"/>
      <w:pPr>
        <w:ind w:left="2026" w:hanging="223"/>
      </w:pPr>
      <w:rPr>
        <w:rFonts w:hint="default"/>
        <w:lang w:val="uk-UA" w:eastAsia="en-US" w:bidi="ar-SA"/>
      </w:rPr>
    </w:lvl>
    <w:lvl w:ilvl="4" w:tplc="4F70DDC4">
      <w:numFmt w:val="bullet"/>
      <w:lvlText w:val="•"/>
      <w:lvlJc w:val="left"/>
      <w:pPr>
        <w:ind w:left="2662" w:hanging="223"/>
      </w:pPr>
      <w:rPr>
        <w:rFonts w:hint="default"/>
        <w:lang w:val="uk-UA" w:eastAsia="en-US" w:bidi="ar-SA"/>
      </w:rPr>
    </w:lvl>
    <w:lvl w:ilvl="5" w:tplc="6060C0A4">
      <w:numFmt w:val="bullet"/>
      <w:lvlText w:val="•"/>
      <w:lvlJc w:val="left"/>
      <w:pPr>
        <w:ind w:left="3298" w:hanging="223"/>
      </w:pPr>
      <w:rPr>
        <w:rFonts w:hint="default"/>
        <w:lang w:val="uk-UA" w:eastAsia="en-US" w:bidi="ar-SA"/>
      </w:rPr>
    </w:lvl>
    <w:lvl w:ilvl="6" w:tplc="CF1A9AF6">
      <w:numFmt w:val="bullet"/>
      <w:lvlText w:val="•"/>
      <w:lvlJc w:val="left"/>
      <w:pPr>
        <w:ind w:left="3933" w:hanging="223"/>
      </w:pPr>
      <w:rPr>
        <w:rFonts w:hint="default"/>
        <w:lang w:val="uk-UA" w:eastAsia="en-US" w:bidi="ar-SA"/>
      </w:rPr>
    </w:lvl>
    <w:lvl w:ilvl="7" w:tplc="44B8A1C0">
      <w:numFmt w:val="bullet"/>
      <w:lvlText w:val="•"/>
      <w:lvlJc w:val="left"/>
      <w:pPr>
        <w:ind w:left="4569" w:hanging="223"/>
      </w:pPr>
      <w:rPr>
        <w:rFonts w:hint="default"/>
        <w:lang w:val="uk-UA" w:eastAsia="en-US" w:bidi="ar-SA"/>
      </w:rPr>
    </w:lvl>
    <w:lvl w:ilvl="8" w:tplc="C5B2F7BA">
      <w:numFmt w:val="bullet"/>
      <w:lvlText w:val="•"/>
      <w:lvlJc w:val="left"/>
      <w:pPr>
        <w:ind w:left="5204" w:hanging="223"/>
      </w:pPr>
      <w:rPr>
        <w:rFonts w:hint="default"/>
        <w:lang w:val="uk-UA" w:eastAsia="en-US" w:bidi="ar-SA"/>
      </w:rPr>
    </w:lvl>
  </w:abstractNum>
  <w:abstractNum w:abstractNumId="6">
    <w:nsid w:val="39B76485"/>
    <w:multiLevelType w:val="hybridMultilevel"/>
    <w:tmpl w:val="1BBEA7AA"/>
    <w:lvl w:ilvl="0" w:tplc="BA54BC72">
      <w:start w:val="1"/>
      <w:numFmt w:val="decimal"/>
      <w:lvlText w:val="%1."/>
      <w:lvlJc w:val="left"/>
      <w:pPr>
        <w:ind w:left="394" w:hanging="284"/>
        <w:jc w:val="righ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1" w:tplc="D7E6424E">
      <w:start w:val="1"/>
      <w:numFmt w:val="decimal"/>
      <w:lvlText w:val="%2."/>
      <w:lvlJc w:val="left"/>
      <w:pPr>
        <w:ind w:left="110" w:hanging="206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97"/>
        <w:sz w:val="21"/>
        <w:szCs w:val="21"/>
        <w:lang w:val="uk-UA" w:eastAsia="en-US" w:bidi="ar-SA"/>
      </w:rPr>
    </w:lvl>
    <w:lvl w:ilvl="2" w:tplc="160E64DC">
      <w:numFmt w:val="bullet"/>
      <w:lvlText w:val="•"/>
      <w:lvlJc w:val="left"/>
      <w:pPr>
        <w:ind w:left="158" w:hanging="206"/>
      </w:pPr>
      <w:rPr>
        <w:rFonts w:hint="default"/>
        <w:lang w:val="uk-UA" w:eastAsia="en-US" w:bidi="ar-SA"/>
      </w:rPr>
    </w:lvl>
    <w:lvl w:ilvl="3" w:tplc="D472A546">
      <w:numFmt w:val="bullet"/>
      <w:lvlText w:val="•"/>
      <w:lvlJc w:val="left"/>
      <w:pPr>
        <w:ind w:left="-84" w:hanging="206"/>
      </w:pPr>
      <w:rPr>
        <w:rFonts w:hint="default"/>
        <w:lang w:val="uk-UA" w:eastAsia="en-US" w:bidi="ar-SA"/>
      </w:rPr>
    </w:lvl>
    <w:lvl w:ilvl="4" w:tplc="D8EEA9C2">
      <w:numFmt w:val="bullet"/>
      <w:lvlText w:val="•"/>
      <w:lvlJc w:val="left"/>
      <w:pPr>
        <w:ind w:left="-325" w:hanging="206"/>
      </w:pPr>
      <w:rPr>
        <w:rFonts w:hint="default"/>
        <w:lang w:val="uk-UA" w:eastAsia="en-US" w:bidi="ar-SA"/>
      </w:rPr>
    </w:lvl>
    <w:lvl w:ilvl="5" w:tplc="236401E4">
      <w:numFmt w:val="bullet"/>
      <w:lvlText w:val="•"/>
      <w:lvlJc w:val="left"/>
      <w:pPr>
        <w:ind w:left="-567" w:hanging="206"/>
      </w:pPr>
      <w:rPr>
        <w:rFonts w:hint="default"/>
        <w:lang w:val="uk-UA" w:eastAsia="en-US" w:bidi="ar-SA"/>
      </w:rPr>
    </w:lvl>
    <w:lvl w:ilvl="6" w:tplc="E85CC952">
      <w:numFmt w:val="bullet"/>
      <w:lvlText w:val="•"/>
      <w:lvlJc w:val="left"/>
      <w:pPr>
        <w:ind w:left="-809" w:hanging="206"/>
      </w:pPr>
      <w:rPr>
        <w:rFonts w:hint="default"/>
        <w:lang w:val="uk-UA" w:eastAsia="en-US" w:bidi="ar-SA"/>
      </w:rPr>
    </w:lvl>
    <w:lvl w:ilvl="7" w:tplc="D6643E2A">
      <w:numFmt w:val="bullet"/>
      <w:lvlText w:val="•"/>
      <w:lvlJc w:val="left"/>
      <w:pPr>
        <w:ind w:left="-1050" w:hanging="206"/>
      </w:pPr>
      <w:rPr>
        <w:rFonts w:hint="default"/>
        <w:lang w:val="uk-UA" w:eastAsia="en-US" w:bidi="ar-SA"/>
      </w:rPr>
    </w:lvl>
    <w:lvl w:ilvl="8" w:tplc="567400D6">
      <w:numFmt w:val="bullet"/>
      <w:lvlText w:val="•"/>
      <w:lvlJc w:val="left"/>
      <w:pPr>
        <w:ind w:left="-1292" w:hanging="206"/>
      </w:pPr>
      <w:rPr>
        <w:rFonts w:hint="default"/>
        <w:lang w:val="uk-UA" w:eastAsia="en-US" w:bidi="ar-SA"/>
      </w:rPr>
    </w:lvl>
  </w:abstractNum>
  <w:abstractNum w:abstractNumId="7">
    <w:nsid w:val="4DAC0CF4"/>
    <w:multiLevelType w:val="hybridMultilevel"/>
    <w:tmpl w:val="258AA726"/>
    <w:lvl w:ilvl="0" w:tplc="FA44A080">
      <w:start w:val="1"/>
      <w:numFmt w:val="decimal"/>
      <w:lvlText w:val="%1.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1" w:tplc="0046DF40">
      <w:start w:val="1"/>
      <w:numFmt w:val="decimal"/>
      <w:lvlText w:val="%2."/>
      <w:lvlJc w:val="left"/>
      <w:pPr>
        <w:ind w:left="110" w:hanging="194"/>
        <w:jc w:val="lef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2" w:tplc="268AE280">
      <w:numFmt w:val="bullet"/>
      <w:lvlText w:val="•"/>
      <w:lvlJc w:val="left"/>
      <w:pPr>
        <w:ind w:left="158" w:hanging="194"/>
      </w:pPr>
      <w:rPr>
        <w:rFonts w:hint="default"/>
        <w:lang w:val="uk-UA" w:eastAsia="en-US" w:bidi="ar-SA"/>
      </w:rPr>
    </w:lvl>
    <w:lvl w:ilvl="3" w:tplc="D7103750">
      <w:numFmt w:val="bullet"/>
      <w:lvlText w:val="•"/>
      <w:lvlJc w:val="left"/>
      <w:pPr>
        <w:ind w:left="-84" w:hanging="194"/>
      </w:pPr>
      <w:rPr>
        <w:rFonts w:hint="default"/>
        <w:lang w:val="uk-UA" w:eastAsia="en-US" w:bidi="ar-SA"/>
      </w:rPr>
    </w:lvl>
    <w:lvl w:ilvl="4" w:tplc="86BA07C8">
      <w:numFmt w:val="bullet"/>
      <w:lvlText w:val="•"/>
      <w:lvlJc w:val="left"/>
      <w:pPr>
        <w:ind w:left="-326" w:hanging="194"/>
      </w:pPr>
      <w:rPr>
        <w:rFonts w:hint="default"/>
        <w:lang w:val="uk-UA" w:eastAsia="en-US" w:bidi="ar-SA"/>
      </w:rPr>
    </w:lvl>
    <w:lvl w:ilvl="5" w:tplc="EF48377E">
      <w:numFmt w:val="bullet"/>
      <w:lvlText w:val="•"/>
      <w:lvlJc w:val="left"/>
      <w:pPr>
        <w:ind w:left="-568" w:hanging="194"/>
      </w:pPr>
      <w:rPr>
        <w:rFonts w:hint="default"/>
        <w:lang w:val="uk-UA" w:eastAsia="en-US" w:bidi="ar-SA"/>
      </w:rPr>
    </w:lvl>
    <w:lvl w:ilvl="6" w:tplc="515464CE">
      <w:numFmt w:val="bullet"/>
      <w:lvlText w:val="•"/>
      <w:lvlJc w:val="left"/>
      <w:pPr>
        <w:ind w:left="-809" w:hanging="194"/>
      </w:pPr>
      <w:rPr>
        <w:rFonts w:hint="default"/>
        <w:lang w:val="uk-UA" w:eastAsia="en-US" w:bidi="ar-SA"/>
      </w:rPr>
    </w:lvl>
    <w:lvl w:ilvl="7" w:tplc="B8506364">
      <w:numFmt w:val="bullet"/>
      <w:lvlText w:val="•"/>
      <w:lvlJc w:val="left"/>
      <w:pPr>
        <w:ind w:left="-1051" w:hanging="194"/>
      </w:pPr>
      <w:rPr>
        <w:rFonts w:hint="default"/>
        <w:lang w:val="uk-UA" w:eastAsia="en-US" w:bidi="ar-SA"/>
      </w:rPr>
    </w:lvl>
    <w:lvl w:ilvl="8" w:tplc="8A86C41E">
      <w:numFmt w:val="bullet"/>
      <w:lvlText w:val="•"/>
      <w:lvlJc w:val="left"/>
      <w:pPr>
        <w:ind w:left="-1293" w:hanging="194"/>
      </w:pPr>
      <w:rPr>
        <w:rFonts w:hint="default"/>
        <w:lang w:val="uk-UA" w:eastAsia="en-US" w:bidi="ar-SA"/>
      </w:rPr>
    </w:lvl>
  </w:abstractNum>
  <w:abstractNum w:abstractNumId="8">
    <w:nsid w:val="633F3765"/>
    <w:multiLevelType w:val="hybridMultilevel"/>
    <w:tmpl w:val="B3B221F2"/>
    <w:lvl w:ilvl="0" w:tplc="83921D3A">
      <w:start w:val="1"/>
      <w:numFmt w:val="decimal"/>
      <w:lvlText w:val="%1."/>
      <w:lvlJc w:val="left"/>
      <w:pPr>
        <w:ind w:left="394" w:hanging="284"/>
        <w:jc w:val="lef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1" w:tplc="AEA6883E">
      <w:numFmt w:val="bullet"/>
      <w:lvlText w:val="•"/>
      <w:lvlJc w:val="left"/>
      <w:pPr>
        <w:ind w:left="1007" w:hanging="284"/>
      </w:pPr>
      <w:rPr>
        <w:rFonts w:hint="default"/>
        <w:lang w:val="uk-UA" w:eastAsia="en-US" w:bidi="ar-SA"/>
      </w:rPr>
    </w:lvl>
    <w:lvl w:ilvl="2" w:tplc="1736C8AE">
      <w:numFmt w:val="bullet"/>
      <w:lvlText w:val="•"/>
      <w:lvlJc w:val="left"/>
      <w:pPr>
        <w:ind w:left="1615" w:hanging="284"/>
      </w:pPr>
      <w:rPr>
        <w:rFonts w:hint="default"/>
        <w:lang w:val="uk-UA" w:eastAsia="en-US" w:bidi="ar-SA"/>
      </w:rPr>
    </w:lvl>
    <w:lvl w:ilvl="3" w:tplc="7090B060">
      <w:numFmt w:val="bullet"/>
      <w:lvlText w:val="•"/>
      <w:lvlJc w:val="left"/>
      <w:pPr>
        <w:ind w:left="2222" w:hanging="284"/>
      </w:pPr>
      <w:rPr>
        <w:rFonts w:hint="default"/>
        <w:lang w:val="uk-UA" w:eastAsia="en-US" w:bidi="ar-SA"/>
      </w:rPr>
    </w:lvl>
    <w:lvl w:ilvl="4" w:tplc="D6A047B6">
      <w:numFmt w:val="bullet"/>
      <w:lvlText w:val="•"/>
      <w:lvlJc w:val="left"/>
      <w:pPr>
        <w:ind w:left="2830" w:hanging="284"/>
      </w:pPr>
      <w:rPr>
        <w:rFonts w:hint="default"/>
        <w:lang w:val="uk-UA" w:eastAsia="en-US" w:bidi="ar-SA"/>
      </w:rPr>
    </w:lvl>
    <w:lvl w:ilvl="5" w:tplc="5ECC3D68">
      <w:numFmt w:val="bullet"/>
      <w:lvlText w:val="•"/>
      <w:lvlJc w:val="left"/>
      <w:pPr>
        <w:ind w:left="3438" w:hanging="284"/>
      </w:pPr>
      <w:rPr>
        <w:rFonts w:hint="default"/>
        <w:lang w:val="uk-UA" w:eastAsia="en-US" w:bidi="ar-SA"/>
      </w:rPr>
    </w:lvl>
    <w:lvl w:ilvl="6" w:tplc="3086DFBA">
      <w:numFmt w:val="bullet"/>
      <w:lvlText w:val="•"/>
      <w:lvlJc w:val="left"/>
      <w:pPr>
        <w:ind w:left="4045" w:hanging="284"/>
      </w:pPr>
      <w:rPr>
        <w:rFonts w:hint="default"/>
        <w:lang w:val="uk-UA" w:eastAsia="en-US" w:bidi="ar-SA"/>
      </w:rPr>
    </w:lvl>
    <w:lvl w:ilvl="7" w:tplc="7B2226F6">
      <w:numFmt w:val="bullet"/>
      <w:lvlText w:val="•"/>
      <w:lvlJc w:val="left"/>
      <w:pPr>
        <w:ind w:left="4653" w:hanging="284"/>
      </w:pPr>
      <w:rPr>
        <w:rFonts w:hint="default"/>
        <w:lang w:val="uk-UA" w:eastAsia="en-US" w:bidi="ar-SA"/>
      </w:rPr>
    </w:lvl>
    <w:lvl w:ilvl="8" w:tplc="04CA1DE8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</w:abstractNum>
  <w:abstractNum w:abstractNumId="9">
    <w:nsid w:val="66D94D9A"/>
    <w:multiLevelType w:val="hybridMultilevel"/>
    <w:tmpl w:val="9B6AB130"/>
    <w:lvl w:ilvl="0" w:tplc="23B07846">
      <w:start w:val="1"/>
      <w:numFmt w:val="decimal"/>
      <w:lvlText w:val="%1."/>
      <w:lvlJc w:val="left"/>
      <w:pPr>
        <w:ind w:left="394" w:hanging="284"/>
        <w:jc w:val="left"/>
      </w:pPr>
      <w:rPr>
        <w:rFonts w:ascii="Times New Roman" w:eastAsia="Times New Roman" w:hAnsi="Times New Roman" w:cs="Times New Roman" w:hint="default"/>
        <w:color w:val="231F20"/>
        <w:w w:val="97"/>
        <w:sz w:val="21"/>
        <w:szCs w:val="21"/>
        <w:lang w:val="uk-UA" w:eastAsia="en-US" w:bidi="ar-SA"/>
      </w:rPr>
    </w:lvl>
    <w:lvl w:ilvl="1" w:tplc="90F21822">
      <w:numFmt w:val="bullet"/>
      <w:lvlText w:val="•"/>
      <w:lvlJc w:val="left"/>
      <w:pPr>
        <w:ind w:left="998" w:hanging="284"/>
      </w:pPr>
      <w:rPr>
        <w:rFonts w:hint="default"/>
        <w:lang w:val="uk-UA" w:eastAsia="en-US" w:bidi="ar-SA"/>
      </w:rPr>
    </w:lvl>
    <w:lvl w:ilvl="2" w:tplc="10FAA51C">
      <w:numFmt w:val="bullet"/>
      <w:lvlText w:val="•"/>
      <w:lvlJc w:val="left"/>
      <w:pPr>
        <w:ind w:left="1597" w:hanging="284"/>
      </w:pPr>
      <w:rPr>
        <w:rFonts w:hint="default"/>
        <w:lang w:val="uk-UA" w:eastAsia="en-US" w:bidi="ar-SA"/>
      </w:rPr>
    </w:lvl>
    <w:lvl w:ilvl="3" w:tplc="BC78C95E">
      <w:numFmt w:val="bullet"/>
      <w:lvlText w:val="•"/>
      <w:lvlJc w:val="left"/>
      <w:pPr>
        <w:ind w:left="2196" w:hanging="284"/>
      </w:pPr>
      <w:rPr>
        <w:rFonts w:hint="default"/>
        <w:lang w:val="uk-UA" w:eastAsia="en-US" w:bidi="ar-SA"/>
      </w:rPr>
    </w:lvl>
    <w:lvl w:ilvl="4" w:tplc="AD262E9A">
      <w:numFmt w:val="bullet"/>
      <w:lvlText w:val="•"/>
      <w:lvlJc w:val="left"/>
      <w:pPr>
        <w:ind w:left="2794" w:hanging="284"/>
      </w:pPr>
      <w:rPr>
        <w:rFonts w:hint="default"/>
        <w:lang w:val="uk-UA" w:eastAsia="en-US" w:bidi="ar-SA"/>
      </w:rPr>
    </w:lvl>
    <w:lvl w:ilvl="5" w:tplc="142C1898">
      <w:numFmt w:val="bullet"/>
      <w:lvlText w:val="•"/>
      <w:lvlJc w:val="left"/>
      <w:pPr>
        <w:ind w:left="3393" w:hanging="284"/>
      </w:pPr>
      <w:rPr>
        <w:rFonts w:hint="default"/>
        <w:lang w:val="uk-UA" w:eastAsia="en-US" w:bidi="ar-SA"/>
      </w:rPr>
    </w:lvl>
    <w:lvl w:ilvl="6" w:tplc="0610E9EE">
      <w:numFmt w:val="bullet"/>
      <w:lvlText w:val="•"/>
      <w:lvlJc w:val="left"/>
      <w:pPr>
        <w:ind w:left="3992" w:hanging="284"/>
      </w:pPr>
      <w:rPr>
        <w:rFonts w:hint="default"/>
        <w:lang w:val="uk-UA" w:eastAsia="en-US" w:bidi="ar-SA"/>
      </w:rPr>
    </w:lvl>
    <w:lvl w:ilvl="7" w:tplc="E3FE2F48">
      <w:numFmt w:val="bullet"/>
      <w:lvlText w:val="•"/>
      <w:lvlJc w:val="left"/>
      <w:pPr>
        <w:ind w:left="4590" w:hanging="284"/>
      </w:pPr>
      <w:rPr>
        <w:rFonts w:hint="default"/>
        <w:lang w:val="uk-UA" w:eastAsia="en-US" w:bidi="ar-SA"/>
      </w:rPr>
    </w:lvl>
    <w:lvl w:ilvl="8" w:tplc="291EC8C4">
      <w:numFmt w:val="bullet"/>
      <w:lvlText w:val="•"/>
      <w:lvlJc w:val="left"/>
      <w:pPr>
        <w:ind w:left="5189" w:hanging="284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7"/>
  </w:num>
  <w:num w:numId="9">
    <w:abstractNumId w:val="5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9FF"/>
    <w:rsid w:val="006A09FF"/>
    <w:rsid w:val="008C61F6"/>
    <w:rsid w:val="00E35A3B"/>
    <w:rsid w:val="00FE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09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6A09FF"/>
    <w:pPr>
      <w:ind w:left="394"/>
      <w:outlineLvl w:val="0"/>
    </w:pPr>
    <w:rPr>
      <w:rFonts w:ascii="Franklin Gothic Medium" w:eastAsia="Franklin Gothic Medium" w:hAnsi="Franklin Gothic Medium" w:cs="Franklin Gothic Medium"/>
      <w:sz w:val="30"/>
      <w:szCs w:val="30"/>
    </w:rPr>
  </w:style>
  <w:style w:type="paragraph" w:styleId="2">
    <w:name w:val="heading 2"/>
    <w:basedOn w:val="a"/>
    <w:link w:val="20"/>
    <w:uiPriority w:val="1"/>
    <w:qFormat/>
    <w:rsid w:val="006A09FF"/>
    <w:pPr>
      <w:spacing w:before="44"/>
      <w:ind w:left="394"/>
      <w:outlineLvl w:val="1"/>
    </w:pPr>
    <w:rPr>
      <w:rFonts w:ascii="Franklin Gothic Medium" w:eastAsia="Franklin Gothic Medium" w:hAnsi="Franklin Gothic Medium" w:cs="Franklin Gothic Medium"/>
      <w:i/>
      <w:iCs/>
      <w:sz w:val="26"/>
      <w:szCs w:val="26"/>
    </w:rPr>
  </w:style>
  <w:style w:type="paragraph" w:styleId="3">
    <w:name w:val="heading 3"/>
    <w:basedOn w:val="a"/>
    <w:link w:val="30"/>
    <w:uiPriority w:val="1"/>
    <w:qFormat/>
    <w:rsid w:val="006A09FF"/>
    <w:pPr>
      <w:ind w:left="394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A09FF"/>
    <w:pPr>
      <w:spacing w:before="20"/>
      <w:ind w:left="20"/>
      <w:outlineLvl w:val="3"/>
    </w:pPr>
    <w:rPr>
      <w:rFonts w:ascii="Franklin Gothic Medium" w:eastAsia="Franklin Gothic Medium" w:hAnsi="Franklin Gothic Medium" w:cs="Franklin Gothic Medium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A09FF"/>
    <w:pPr>
      <w:ind w:left="394"/>
      <w:outlineLvl w:val="4"/>
    </w:pPr>
    <w:rPr>
      <w:b/>
      <w:bCs/>
      <w:i/>
      <w:iCs/>
    </w:rPr>
  </w:style>
  <w:style w:type="paragraph" w:styleId="6">
    <w:name w:val="heading 6"/>
    <w:basedOn w:val="a"/>
    <w:link w:val="60"/>
    <w:uiPriority w:val="1"/>
    <w:qFormat/>
    <w:rsid w:val="006A09FF"/>
    <w:pPr>
      <w:ind w:left="110"/>
      <w:outlineLvl w:val="5"/>
    </w:pPr>
    <w:rPr>
      <w:rFonts w:ascii="Franklin Gothic Medium" w:eastAsia="Franklin Gothic Medium" w:hAnsi="Franklin Gothic Medium" w:cs="Franklin Gothic Medium"/>
      <w:i/>
      <w:iCs/>
    </w:rPr>
  </w:style>
  <w:style w:type="paragraph" w:styleId="7">
    <w:name w:val="heading 7"/>
    <w:basedOn w:val="a"/>
    <w:link w:val="70"/>
    <w:uiPriority w:val="1"/>
    <w:qFormat/>
    <w:rsid w:val="006A09FF"/>
    <w:pPr>
      <w:ind w:left="394"/>
      <w:jc w:val="both"/>
      <w:outlineLvl w:val="6"/>
    </w:pPr>
    <w:rPr>
      <w:b/>
      <w:bCs/>
      <w:sz w:val="21"/>
      <w:szCs w:val="21"/>
    </w:rPr>
  </w:style>
  <w:style w:type="paragraph" w:styleId="8">
    <w:name w:val="heading 8"/>
    <w:basedOn w:val="a"/>
    <w:link w:val="80"/>
    <w:uiPriority w:val="1"/>
    <w:qFormat/>
    <w:rsid w:val="006A09FF"/>
    <w:pPr>
      <w:spacing w:before="58"/>
      <w:ind w:left="394"/>
      <w:jc w:val="both"/>
      <w:outlineLvl w:val="7"/>
    </w:pPr>
    <w:rPr>
      <w:b/>
      <w:bCs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09FF"/>
    <w:rPr>
      <w:rFonts w:ascii="Franklin Gothic Medium" w:eastAsia="Franklin Gothic Medium" w:hAnsi="Franklin Gothic Medium" w:cs="Franklin Gothic Medium"/>
      <w:sz w:val="30"/>
      <w:szCs w:val="30"/>
      <w:lang w:val="uk-UA"/>
    </w:rPr>
  </w:style>
  <w:style w:type="character" w:customStyle="1" w:styleId="20">
    <w:name w:val="Заголовок 2 Знак"/>
    <w:basedOn w:val="a0"/>
    <w:link w:val="2"/>
    <w:uiPriority w:val="1"/>
    <w:rsid w:val="006A09FF"/>
    <w:rPr>
      <w:rFonts w:ascii="Franklin Gothic Medium" w:eastAsia="Franklin Gothic Medium" w:hAnsi="Franklin Gothic Medium" w:cs="Franklin Gothic Medium"/>
      <w:i/>
      <w:iCs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6A09FF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1"/>
    <w:rsid w:val="006A09FF"/>
    <w:rPr>
      <w:rFonts w:ascii="Franklin Gothic Medium" w:eastAsia="Franklin Gothic Medium" w:hAnsi="Franklin Gothic Medium" w:cs="Franklin Gothic Medium"/>
      <w:sz w:val="24"/>
      <w:szCs w:val="24"/>
      <w:lang w:val="uk-UA"/>
    </w:rPr>
  </w:style>
  <w:style w:type="character" w:customStyle="1" w:styleId="50">
    <w:name w:val="Заголовок 5 Знак"/>
    <w:basedOn w:val="a0"/>
    <w:link w:val="5"/>
    <w:uiPriority w:val="1"/>
    <w:rsid w:val="006A09FF"/>
    <w:rPr>
      <w:rFonts w:ascii="Times New Roman" w:eastAsia="Times New Roman" w:hAnsi="Times New Roman" w:cs="Times New Roman"/>
      <w:b/>
      <w:bCs/>
      <w:i/>
      <w:iCs/>
      <w:lang w:val="uk-UA"/>
    </w:rPr>
  </w:style>
  <w:style w:type="character" w:customStyle="1" w:styleId="60">
    <w:name w:val="Заголовок 6 Знак"/>
    <w:basedOn w:val="a0"/>
    <w:link w:val="6"/>
    <w:uiPriority w:val="1"/>
    <w:rsid w:val="006A09FF"/>
    <w:rPr>
      <w:rFonts w:ascii="Franklin Gothic Medium" w:eastAsia="Franklin Gothic Medium" w:hAnsi="Franklin Gothic Medium" w:cs="Franklin Gothic Medium"/>
      <w:i/>
      <w:iCs/>
      <w:lang w:val="uk-UA"/>
    </w:rPr>
  </w:style>
  <w:style w:type="character" w:customStyle="1" w:styleId="70">
    <w:name w:val="Заголовок 7 Знак"/>
    <w:basedOn w:val="a0"/>
    <w:link w:val="7"/>
    <w:uiPriority w:val="1"/>
    <w:rsid w:val="006A09FF"/>
    <w:rPr>
      <w:rFonts w:ascii="Times New Roman" w:eastAsia="Times New Roman" w:hAnsi="Times New Roman" w:cs="Times New Roman"/>
      <w:b/>
      <w:bCs/>
      <w:sz w:val="21"/>
      <w:szCs w:val="21"/>
      <w:lang w:val="uk-UA"/>
    </w:rPr>
  </w:style>
  <w:style w:type="character" w:customStyle="1" w:styleId="80">
    <w:name w:val="Заголовок 8 Знак"/>
    <w:basedOn w:val="a0"/>
    <w:link w:val="8"/>
    <w:uiPriority w:val="1"/>
    <w:rsid w:val="006A09FF"/>
    <w:rPr>
      <w:rFonts w:ascii="Times New Roman" w:eastAsia="Times New Roman" w:hAnsi="Times New Roman" w:cs="Times New Roman"/>
      <w:b/>
      <w:bCs/>
      <w:i/>
      <w:iCs/>
      <w:sz w:val="21"/>
      <w:szCs w:val="21"/>
      <w:lang w:val="uk-UA"/>
    </w:rPr>
  </w:style>
  <w:style w:type="table" w:customStyle="1" w:styleId="TableNormal">
    <w:name w:val="Table Normal"/>
    <w:uiPriority w:val="2"/>
    <w:semiHidden/>
    <w:unhideWhenUsed/>
    <w:qFormat/>
    <w:rsid w:val="006A09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A09FF"/>
    <w:pPr>
      <w:spacing w:before="133"/>
      <w:ind w:left="110"/>
    </w:pPr>
    <w:rPr>
      <w:b/>
      <w:bCs/>
      <w:sz w:val="18"/>
      <w:szCs w:val="18"/>
    </w:rPr>
  </w:style>
  <w:style w:type="paragraph" w:styleId="21">
    <w:name w:val="toc 2"/>
    <w:basedOn w:val="a"/>
    <w:uiPriority w:val="1"/>
    <w:qFormat/>
    <w:rsid w:val="006A09FF"/>
    <w:pPr>
      <w:spacing w:before="13"/>
      <w:ind w:left="110"/>
    </w:pPr>
    <w:rPr>
      <w:sz w:val="18"/>
      <w:szCs w:val="18"/>
    </w:rPr>
  </w:style>
  <w:style w:type="paragraph" w:styleId="31">
    <w:name w:val="toc 3"/>
    <w:basedOn w:val="a"/>
    <w:uiPriority w:val="1"/>
    <w:qFormat/>
    <w:rsid w:val="006A09FF"/>
    <w:pPr>
      <w:spacing w:before="13"/>
      <w:ind w:left="110"/>
    </w:pPr>
    <w:rPr>
      <w:b/>
      <w:bCs/>
      <w:i/>
      <w:iCs/>
    </w:rPr>
  </w:style>
  <w:style w:type="paragraph" w:styleId="41">
    <w:name w:val="toc 4"/>
    <w:basedOn w:val="a"/>
    <w:uiPriority w:val="1"/>
    <w:qFormat/>
    <w:rsid w:val="006A09FF"/>
    <w:pPr>
      <w:spacing w:before="13"/>
      <w:ind w:left="394"/>
    </w:pPr>
    <w:rPr>
      <w:i/>
      <w:iCs/>
      <w:sz w:val="18"/>
      <w:szCs w:val="18"/>
    </w:rPr>
  </w:style>
  <w:style w:type="paragraph" w:styleId="51">
    <w:name w:val="toc 5"/>
    <w:basedOn w:val="a"/>
    <w:uiPriority w:val="1"/>
    <w:qFormat/>
    <w:rsid w:val="006A09FF"/>
    <w:pPr>
      <w:spacing w:before="13"/>
      <w:ind w:left="394"/>
    </w:pPr>
    <w:rPr>
      <w:b/>
      <w:bCs/>
      <w:i/>
      <w:iCs/>
    </w:rPr>
  </w:style>
  <w:style w:type="paragraph" w:styleId="61">
    <w:name w:val="toc 6"/>
    <w:basedOn w:val="a"/>
    <w:uiPriority w:val="1"/>
    <w:qFormat/>
    <w:rsid w:val="006A09FF"/>
    <w:pPr>
      <w:spacing w:before="13"/>
      <w:ind w:left="764"/>
    </w:pPr>
    <w:rPr>
      <w:b/>
      <w:bCs/>
      <w:sz w:val="18"/>
      <w:szCs w:val="18"/>
    </w:rPr>
  </w:style>
  <w:style w:type="paragraph" w:styleId="71">
    <w:name w:val="toc 7"/>
    <w:basedOn w:val="a"/>
    <w:uiPriority w:val="1"/>
    <w:qFormat/>
    <w:rsid w:val="006A09FF"/>
    <w:pPr>
      <w:spacing w:before="13"/>
      <w:ind w:left="805"/>
    </w:pPr>
    <w:rPr>
      <w:b/>
      <w:bCs/>
      <w:sz w:val="18"/>
      <w:szCs w:val="18"/>
    </w:rPr>
  </w:style>
  <w:style w:type="paragraph" w:styleId="81">
    <w:name w:val="toc 8"/>
    <w:basedOn w:val="a"/>
    <w:uiPriority w:val="1"/>
    <w:qFormat/>
    <w:rsid w:val="006A09FF"/>
    <w:pPr>
      <w:spacing w:before="13"/>
      <w:ind w:left="829"/>
    </w:pPr>
    <w:rPr>
      <w:sz w:val="18"/>
      <w:szCs w:val="18"/>
    </w:rPr>
  </w:style>
  <w:style w:type="paragraph" w:styleId="9">
    <w:name w:val="toc 9"/>
    <w:basedOn w:val="a"/>
    <w:uiPriority w:val="1"/>
    <w:qFormat/>
    <w:rsid w:val="006A09FF"/>
    <w:pPr>
      <w:spacing w:before="13"/>
      <w:ind w:left="871"/>
    </w:pPr>
    <w:rPr>
      <w:sz w:val="18"/>
      <w:szCs w:val="18"/>
    </w:rPr>
  </w:style>
  <w:style w:type="paragraph" w:styleId="a3">
    <w:name w:val="Body Text"/>
    <w:basedOn w:val="a"/>
    <w:link w:val="a4"/>
    <w:uiPriority w:val="1"/>
    <w:qFormat/>
    <w:rsid w:val="006A09FF"/>
    <w:pPr>
      <w:ind w:left="110" w:firstLine="283"/>
      <w:jc w:val="both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6A09FF"/>
    <w:rPr>
      <w:rFonts w:ascii="Times New Roman" w:eastAsia="Times New Roman" w:hAnsi="Times New Roman" w:cs="Times New Roman"/>
      <w:sz w:val="21"/>
      <w:szCs w:val="21"/>
      <w:lang w:val="uk-UA"/>
    </w:rPr>
  </w:style>
  <w:style w:type="paragraph" w:styleId="a5">
    <w:name w:val="List Paragraph"/>
    <w:basedOn w:val="a"/>
    <w:uiPriority w:val="1"/>
    <w:qFormat/>
    <w:rsid w:val="006A09FF"/>
    <w:pPr>
      <w:ind w:left="39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6A09FF"/>
  </w:style>
  <w:style w:type="paragraph" w:styleId="a6">
    <w:name w:val="Balloon Text"/>
    <w:basedOn w:val="a"/>
    <w:link w:val="a7"/>
    <w:uiPriority w:val="99"/>
    <w:semiHidden/>
    <w:unhideWhenUsed/>
    <w:rsid w:val="006A0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9FF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6A09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A09FF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6A09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A09FF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09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6A09FF"/>
    <w:pPr>
      <w:ind w:left="394"/>
      <w:outlineLvl w:val="0"/>
    </w:pPr>
    <w:rPr>
      <w:rFonts w:ascii="Franklin Gothic Medium" w:eastAsia="Franklin Gothic Medium" w:hAnsi="Franklin Gothic Medium" w:cs="Franklin Gothic Medium"/>
      <w:sz w:val="30"/>
      <w:szCs w:val="30"/>
    </w:rPr>
  </w:style>
  <w:style w:type="paragraph" w:styleId="2">
    <w:name w:val="heading 2"/>
    <w:basedOn w:val="a"/>
    <w:link w:val="20"/>
    <w:uiPriority w:val="1"/>
    <w:qFormat/>
    <w:rsid w:val="006A09FF"/>
    <w:pPr>
      <w:spacing w:before="44"/>
      <w:ind w:left="394"/>
      <w:outlineLvl w:val="1"/>
    </w:pPr>
    <w:rPr>
      <w:rFonts w:ascii="Franklin Gothic Medium" w:eastAsia="Franklin Gothic Medium" w:hAnsi="Franklin Gothic Medium" w:cs="Franklin Gothic Medium"/>
      <w:i/>
      <w:iCs/>
      <w:sz w:val="26"/>
      <w:szCs w:val="26"/>
    </w:rPr>
  </w:style>
  <w:style w:type="paragraph" w:styleId="3">
    <w:name w:val="heading 3"/>
    <w:basedOn w:val="a"/>
    <w:link w:val="30"/>
    <w:uiPriority w:val="1"/>
    <w:qFormat/>
    <w:rsid w:val="006A09FF"/>
    <w:pPr>
      <w:ind w:left="394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A09FF"/>
    <w:pPr>
      <w:spacing w:before="20"/>
      <w:ind w:left="20"/>
      <w:outlineLvl w:val="3"/>
    </w:pPr>
    <w:rPr>
      <w:rFonts w:ascii="Franklin Gothic Medium" w:eastAsia="Franklin Gothic Medium" w:hAnsi="Franklin Gothic Medium" w:cs="Franklin Gothic Medium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A09FF"/>
    <w:pPr>
      <w:ind w:left="394"/>
      <w:outlineLvl w:val="4"/>
    </w:pPr>
    <w:rPr>
      <w:b/>
      <w:bCs/>
      <w:i/>
      <w:iCs/>
    </w:rPr>
  </w:style>
  <w:style w:type="paragraph" w:styleId="6">
    <w:name w:val="heading 6"/>
    <w:basedOn w:val="a"/>
    <w:link w:val="60"/>
    <w:uiPriority w:val="1"/>
    <w:qFormat/>
    <w:rsid w:val="006A09FF"/>
    <w:pPr>
      <w:ind w:left="110"/>
      <w:outlineLvl w:val="5"/>
    </w:pPr>
    <w:rPr>
      <w:rFonts w:ascii="Franklin Gothic Medium" w:eastAsia="Franklin Gothic Medium" w:hAnsi="Franklin Gothic Medium" w:cs="Franklin Gothic Medium"/>
      <w:i/>
      <w:iCs/>
    </w:rPr>
  </w:style>
  <w:style w:type="paragraph" w:styleId="7">
    <w:name w:val="heading 7"/>
    <w:basedOn w:val="a"/>
    <w:link w:val="70"/>
    <w:uiPriority w:val="1"/>
    <w:qFormat/>
    <w:rsid w:val="006A09FF"/>
    <w:pPr>
      <w:ind w:left="394"/>
      <w:jc w:val="both"/>
      <w:outlineLvl w:val="6"/>
    </w:pPr>
    <w:rPr>
      <w:b/>
      <w:bCs/>
      <w:sz w:val="21"/>
      <w:szCs w:val="21"/>
    </w:rPr>
  </w:style>
  <w:style w:type="paragraph" w:styleId="8">
    <w:name w:val="heading 8"/>
    <w:basedOn w:val="a"/>
    <w:link w:val="80"/>
    <w:uiPriority w:val="1"/>
    <w:qFormat/>
    <w:rsid w:val="006A09FF"/>
    <w:pPr>
      <w:spacing w:before="58"/>
      <w:ind w:left="394"/>
      <w:jc w:val="both"/>
      <w:outlineLvl w:val="7"/>
    </w:pPr>
    <w:rPr>
      <w:b/>
      <w:bCs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09FF"/>
    <w:rPr>
      <w:rFonts w:ascii="Franklin Gothic Medium" w:eastAsia="Franklin Gothic Medium" w:hAnsi="Franklin Gothic Medium" w:cs="Franklin Gothic Medium"/>
      <w:sz w:val="30"/>
      <w:szCs w:val="30"/>
      <w:lang w:val="uk-UA"/>
    </w:rPr>
  </w:style>
  <w:style w:type="character" w:customStyle="1" w:styleId="20">
    <w:name w:val="Заголовок 2 Знак"/>
    <w:basedOn w:val="a0"/>
    <w:link w:val="2"/>
    <w:uiPriority w:val="1"/>
    <w:rsid w:val="006A09FF"/>
    <w:rPr>
      <w:rFonts w:ascii="Franklin Gothic Medium" w:eastAsia="Franklin Gothic Medium" w:hAnsi="Franklin Gothic Medium" w:cs="Franklin Gothic Medium"/>
      <w:i/>
      <w:iCs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6A09FF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1"/>
    <w:rsid w:val="006A09FF"/>
    <w:rPr>
      <w:rFonts w:ascii="Franklin Gothic Medium" w:eastAsia="Franklin Gothic Medium" w:hAnsi="Franklin Gothic Medium" w:cs="Franklin Gothic Medium"/>
      <w:sz w:val="24"/>
      <w:szCs w:val="24"/>
      <w:lang w:val="uk-UA"/>
    </w:rPr>
  </w:style>
  <w:style w:type="character" w:customStyle="1" w:styleId="50">
    <w:name w:val="Заголовок 5 Знак"/>
    <w:basedOn w:val="a0"/>
    <w:link w:val="5"/>
    <w:uiPriority w:val="1"/>
    <w:rsid w:val="006A09FF"/>
    <w:rPr>
      <w:rFonts w:ascii="Times New Roman" w:eastAsia="Times New Roman" w:hAnsi="Times New Roman" w:cs="Times New Roman"/>
      <w:b/>
      <w:bCs/>
      <w:i/>
      <w:iCs/>
      <w:lang w:val="uk-UA"/>
    </w:rPr>
  </w:style>
  <w:style w:type="character" w:customStyle="1" w:styleId="60">
    <w:name w:val="Заголовок 6 Знак"/>
    <w:basedOn w:val="a0"/>
    <w:link w:val="6"/>
    <w:uiPriority w:val="1"/>
    <w:rsid w:val="006A09FF"/>
    <w:rPr>
      <w:rFonts w:ascii="Franklin Gothic Medium" w:eastAsia="Franklin Gothic Medium" w:hAnsi="Franklin Gothic Medium" w:cs="Franklin Gothic Medium"/>
      <w:i/>
      <w:iCs/>
      <w:lang w:val="uk-UA"/>
    </w:rPr>
  </w:style>
  <w:style w:type="character" w:customStyle="1" w:styleId="70">
    <w:name w:val="Заголовок 7 Знак"/>
    <w:basedOn w:val="a0"/>
    <w:link w:val="7"/>
    <w:uiPriority w:val="1"/>
    <w:rsid w:val="006A09FF"/>
    <w:rPr>
      <w:rFonts w:ascii="Times New Roman" w:eastAsia="Times New Roman" w:hAnsi="Times New Roman" w:cs="Times New Roman"/>
      <w:b/>
      <w:bCs/>
      <w:sz w:val="21"/>
      <w:szCs w:val="21"/>
      <w:lang w:val="uk-UA"/>
    </w:rPr>
  </w:style>
  <w:style w:type="character" w:customStyle="1" w:styleId="80">
    <w:name w:val="Заголовок 8 Знак"/>
    <w:basedOn w:val="a0"/>
    <w:link w:val="8"/>
    <w:uiPriority w:val="1"/>
    <w:rsid w:val="006A09FF"/>
    <w:rPr>
      <w:rFonts w:ascii="Times New Roman" w:eastAsia="Times New Roman" w:hAnsi="Times New Roman" w:cs="Times New Roman"/>
      <w:b/>
      <w:bCs/>
      <w:i/>
      <w:iCs/>
      <w:sz w:val="21"/>
      <w:szCs w:val="21"/>
      <w:lang w:val="uk-UA"/>
    </w:rPr>
  </w:style>
  <w:style w:type="table" w:customStyle="1" w:styleId="TableNormal">
    <w:name w:val="Table Normal"/>
    <w:uiPriority w:val="2"/>
    <w:semiHidden/>
    <w:unhideWhenUsed/>
    <w:qFormat/>
    <w:rsid w:val="006A09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A09FF"/>
    <w:pPr>
      <w:spacing w:before="133"/>
      <w:ind w:left="110"/>
    </w:pPr>
    <w:rPr>
      <w:b/>
      <w:bCs/>
      <w:sz w:val="18"/>
      <w:szCs w:val="18"/>
    </w:rPr>
  </w:style>
  <w:style w:type="paragraph" w:styleId="21">
    <w:name w:val="toc 2"/>
    <w:basedOn w:val="a"/>
    <w:uiPriority w:val="1"/>
    <w:qFormat/>
    <w:rsid w:val="006A09FF"/>
    <w:pPr>
      <w:spacing w:before="13"/>
      <w:ind w:left="110"/>
    </w:pPr>
    <w:rPr>
      <w:sz w:val="18"/>
      <w:szCs w:val="18"/>
    </w:rPr>
  </w:style>
  <w:style w:type="paragraph" w:styleId="31">
    <w:name w:val="toc 3"/>
    <w:basedOn w:val="a"/>
    <w:uiPriority w:val="1"/>
    <w:qFormat/>
    <w:rsid w:val="006A09FF"/>
    <w:pPr>
      <w:spacing w:before="13"/>
      <w:ind w:left="110"/>
    </w:pPr>
    <w:rPr>
      <w:b/>
      <w:bCs/>
      <w:i/>
      <w:iCs/>
    </w:rPr>
  </w:style>
  <w:style w:type="paragraph" w:styleId="41">
    <w:name w:val="toc 4"/>
    <w:basedOn w:val="a"/>
    <w:uiPriority w:val="1"/>
    <w:qFormat/>
    <w:rsid w:val="006A09FF"/>
    <w:pPr>
      <w:spacing w:before="13"/>
      <w:ind w:left="394"/>
    </w:pPr>
    <w:rPr>
      <w:i/>
      <w:iCs/>
      <w:sz w:val="18"/>
      <w:szCs w:val="18"/>
    </w:rPr>
  </w:style>
  <w:style w:type="paragraph" w:styleId="51">
    <w:name w:val="toc 5"/>
    <w:basedOn w:val="a"/>
    <w:uiPriority w:val="1"/>
    <w:qFormat/>
    <w:rsid w:val="006A09FF"/>
    <w:pPr>
      <w:spacing w:before="13"/>
      <w:ind w:left="394"/>
    </w:pPr>
    <w:rPr>
      <w:b/>
      <w:bCs/>
      <w:i/>
      <w:iCs/>
    </w:rPr>
  </w:style>
  <w:style w:type="paragraph" w:styleId="61">
    <w:name w:val="toc 6"/>
    <w:basedOn w:val="a"/>
    <w:uiPriority w:val="1"/>
    <w:qFormat/>
    <w:rsid w:val="006A09FF"/>
    <w:pPr>
      <w:spacing w:before="13"/>
      <w:ind w:left="764"/>
    </w:pPr>
    <w:rPr>
      <w:b/>
      <w:bCs/>
      <w:sz w:val="18"/>
      <w:szCs w:val="18"/>
    </w:rPr>
  </w:style>
  <w:style w:type="paragraph" w:styleId="71">
    <w:name w:val="toc 7"/>
    <w:basedOn w:val="a"/>
    <w:uiPriority w:val="1"/>
    <w:qFormat/>
    <w:rsid w:val="006A09FF"/>
    <w:pPr>
      <w:spacing w:before="13"/>
      <w:ind w:left="805"/>
    </w:pPr>
    <w:rPr>
      <w:b/>
      <w:bCs/>
      <w:sz w:val="18"/>
      <w:szCs w:val="18"/>
    </w:rPr>
  </w:style>
  <w:style w:type="paragraph" w:styleId="81">
    <w:name w:val="toc 8"/>
    <w:basedOn w:val="a"/>
    <w:uiPriority w:val="1"/>
    <w:qFormat/>
    <w:rsid w:val="006A09FF"/>
    <w:pPr>
      <w:spacing w:before="13"/>
      <w:ind w:left="829"/>
    </w:pPr>
    <w:rPr>
      <w:sz w:val="18"/>
      <w:szCs w:val="18"/>
    </w:rPr>
  </w:style>
  <w:style w:type="paragraph" w:styleId="9">
    <w:name w:val="toc 9"/>
    <w:basedOn w:val="a"/>
    <w:uiPriority w:val="1"/>
    <w:qFormat/>
    <w:rsid w:val="006A09FF"/>
    <w:pPr>
      <w:spacing w:before="13"/>
      <w:ind w:left="871"/>
    </w:pPr>
    <w:rPr>
      <w:sz w:val="18"/>
      <w:szCs w:val="18"/>
    </w:rPr>
  </w:style>
  <w:style w:type="paragraph" w:styleId="a3">
    <w:name w:val="Body Text"/>
    <w:basedOn w:val="a"/>
    <w:link w:val="a4"/>
    <w:uiPriority w:val="1"/>
    <w:qFormat/>
    <w:rsid w:val="006A09FF"/>
    <w:pPr>
      <w:ind w:left="110" w:firstLine="283"/>
      <w:jc w:val="both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6A09FF"/>
    <w:rPr>
      <w:rFonts w:ascii="Times New Roman" w:eastAsia="Times New Roman" w:hAnsi="Times New Roman" w:cs="Times New Roman"/>
      <w:sz w:val="21"/>
      <w:szCs w:val="21"/>
      <w:lang w:val="uk-UA"/>
    </w:rPr>
  </w:style>
  <w:style w:type="paragraph" w:styleId="a5">
    <w:name w:val="List Paragraph"/>
    <w:basedOn w:val="a"/>
    <w:uiPriority w:val="1"/>
    <w:qFormat/>
    <w:rsid w:val="006A09FF"/>
    <w:pPr>
      <w:ind w:left="39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6A09FF"/>
  </w:style>
  <w:style w:type="paragraph" w:styleId="a6">
    <w:name w:val="Balloon Text"/>
    <w:basedOn w:val="a"/>
    <w:link w:val="a7"/>
    <w:uiPriority w:val="99"/>
    <w:semiHidden/>
    <w:unhideWhenUsed/>
    <w:rsid w:val="006A0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9FF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6A09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A09FF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6A09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A09FF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7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6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5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image" Target="media/image2.png"/><Relationship Id="rId28" Type="http://schemas.openxmlformats.org/officeDocument/2006/relationships/header" Target="header1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image" Target="media/image1.png"/><Relationship Id="rId27" Type="http://schemas.openxmlformats.org/officeDocument/2006/relationships/header" Target="header18.xml"/><Relationship Id="rId30" Type="http://schemas.openxmlformats.org/officeDocument/2006/relationships/header" Target="header2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14399</Words>
  <Characters>82080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2023-02-13T09:35:00Z</dcterms:created>
  <dcterms:modified xsi:type="dcterms:W3CDTF">2023-02-13T11:05:00Z</dcterms:modified>
</cp:coreProperties>
</file>