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EF" w:rsidRPr="00466D3B" w:rsidRDefault="00466D3B">
      <w:pPr>
        <w:rPr>
          <w:lang w:val="ru-RU"/>
        </w:rPr>
      </w:pPr>
      <w:r>
        <w:rPr>
          <w:lang w:val="ru-RU"/>
        </w:rPr>
        <w:t>Фывджлдлардфымпло ыфвд</w:t>
      </w:r>
      <w:bookmarkStart w:id="0" w:name="_GoBack"/>
      <w:bookmarkEnd w:id="0"/>
    </w:p>
    <w:sectPr w:rsidR="009219EF" w:rsidRPr="00466D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3B"/>
    <w:rsid w:val="00466D3B"/>
    <w:rsid w:val="0092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988F"/>
  <w15:chartTrackingRefBased/>
  <w15:docId w15:val="{ECF2C3A2-8D36-436C-9C84-1E8252A4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Kyryliuk</dc:creator>
  <cp:keywords/>
  <dc:description/>
  <cp:lastModifiedBy>Serhii Kyryliuk</cp:lastModifiedBy>
  <cp:revision>1</cp:revision>
  <dcterms:created xsi:type="dcterms:W3CDTF">2022-09-21T06:47:00Z</dcterms:created>
  <dcterms:modified xsi:type="dcterms:W3CDTF">2022-09-21T06:48:00Z</dcterms:modified>
</cp:coreProperties>
</file>